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B2" w:rsidRDefault="007349B2" w:rsidP="007349B2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Кроссворд </w:t>
      </w:r>
      <w:r w:rsidRPr="006C16B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Буквы О-Е-Ё после шипящих</w:t>
      </w:r>
      <w:r w:rsidRPr="006C16B4">
        <w:rPr>
          <w:rFonts w:ascii="Times New Roman" w:hAnsi="Times New Roman"/>
          <w:b/>
          <w:sz w:val="28"/>
          <w:szCs w:val="28"/>
        </w:rPr>
        <w:t>»</w:t>
      </w:r>
    </w:p>
    <w:p w:rsidR="007349B2" w:rsidRPr="00775D35" w:rsidRDefault="007349B2" w:rsidP="007349B2">
      <w:pPr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775D35"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sz w:val="28"/>
          <w:szCs w:val="28"/>
        </w:rPr>
        <w:t>Кучмина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Владимир</w:t>
      </w:r>
      <w:r w:rsidRPr="00775D35">
        <w:rPr>
          <w:rFonts w:ascii="Times New Roman" w:hAnsi="Times New Roman"/>
          <w:sz w:val="28"/>
          <w:szCs w:val="28"/>
        </w:rPr>
        <w:t>овна, учите</w:t>
      </w:r>
      <w:r>
        <w:rPr>
          <w:rFonts w:ascii="Times New Roman" w:hAnsi="Times New Roman"/>
          <w:sz w:val="28"/>
          <w:szCs w:val="28"/>
        </w:rPr>
        <w:t>ль русского языка и литературы М</w:t>
      </w:r>
      <w:r w:rsidRPr="00775D35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/>
          <w:sz w:val="28"/>
          <w:szCs w:val="28"/>
        </w:rPr>
        <w:t>им.Г.И.Марчука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р.п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уховницкое Духовницкого района Саратовской области</w:t>
      </w:r>
      <w:r w:rsidRPr="00775D35">
        <w:rPr>
          <w:rFonts w:ascii="Times New Roman" w:hAnsi="Times New Roman"/>
          <w:sz w:val="28"/>
          <w:szCs w:val="28"/>
        </w:rPr>
        <w:t xml:space="preserve">» </w:t>
      </w:r>
    </w:p>
    <w:p w:rsidR="007349B2" w:rsidRDefault="007349B2" w:rsidP="007349B2">
      <w:pPr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079356"/>
            <wp:effectExtent l="57150" t="38100" r="41275" b="26044"/>
            <wp:docPr id="5" name="Рисунок 5" descr="C:\Documents and Settings\Admin\Рабочий стол\Крос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Кроссвор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93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9B2" w:rsidRDefault="007349B2" w:rsidP="007349B2">
      <w:pPr>
        <w:ind w:left="-851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Вопросы</w:t>
      </w:r>
      <w:r w:rsidRPr="00775D35">
        <w:rPr>
          <w:rFonts w:ascii="Times New Roman" w:hAnsi="Times New Roman"/>
          <w:b/>
          <w:sz w:val="28"/>
          <w:szCs w:val="28"/>
        </w:rPr>
        <w:t>:</w:t>
      </w:r>
      <w:r w:rsidRPr="00A7305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B2ABA" w:rsidRPr="002B2ABA" w:rsidRDefault="002B2ABA" w:rsidP="002B2ABA">
      <w:pPr>
        <w:ind w:left="-851"/>
        <w:rPr>
          <w:rFonts w:ascii="Times New Roman" w:hAnsi="Times New Roman"/>
          <w:b/>
          <w:noProof/>
          <w:color w:val="00B050"/>
          <w:sz w:val="28"/>
          <w:szCs w:val="28"/>
          <w:lang w:eastAsia="ru-RU"/>
        </w:rPr>
      </w:pPr>
      <w:r w:rsidRPr="002B2ABA">
        <w:rPr>
          <w:rFonts w:ascii="Times New Roman" w:hAnsi="Times New Roman"/>
          <w:b/>
          <w:noProof/>
          <w:color w:val="00B050"/>
          <w:sz w:val="28"/>
          <w:szCs w:val="28"/>
          <w:lang w:eastAsia="ru-RU"/>
        </w:rPr>
        <w:t>По горизонтали:</w:t>
      </w:r>
    </w:p>
    <w:p w:rsidR="002B2ABA" w:rsidRDefault="002B2ABA" w:rsidP="002B2ABA">
      <w:pPr>
        <w:ind w:left="-851"/>
        <w:jc w:val="center"/>
        <w:rPr>
          <w:rFonts w:ascii="Times New Roman" w:hAnsi="Times New Roman"/>
          <w:noProof/>
          <w:sz w:val="28"/>
          <w:szCs w:val="28"/>
          <w:lang w:eastAsia="ru-RU"/>
        </w:rPr>
        <w:sectPr w:rsidR="002B2ABA" w:rsidSect="007349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1.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Умышленное предание огню какого-нибудь имущества.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4.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Разрезанная сзади во всю длину детская рубашонка без пуговиц.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5.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Место соединения сшитых кусков ткани, кожи, мягкого материала.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6.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Часть туловища от шеи до руки.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7.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Колючий садовый кустарник с кисло-сладкими ягодами, а также его ягоды.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11.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Брюки до колен или выше.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12.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Документ на получение денег за отпущенный товар или за оказанную услугу, за выполненную работу.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14.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Коротенькая шерсть.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16.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Форма расположения волос на голове, получаемая путем причесывания, стрижки, завивания; расположенные в таком порядке волосы.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20.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Маленькая бочка.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22.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Травянистое растение семейства сложноцветных с крупными соцветиями, нижние мясистые части которых идут в пищу.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23.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Отличающийся неутолимым тяготением к еде, способный съесть очень много, ненасытный.</w:t>
      </w:r>
    </w:p>
    <w:p w:rsidR="002B2ABA" w:rsidRPr="002B2ABA" w:rsidRDefault="002B2ABA" w:rsidP="002B2ABA">
      <w:pPr>
        <w:ind w:left="-851"/>
        <w:rPr>
          <w:rFonts w:ascii="Times New Roman" w:hAnsi="Times New Roman"/>
          <w:b/>
          <w:noProof/>
          <w:color w:val="00B050"/>
          <w:sz w:val="28"/>
          <w:szCs w:val="28"/>
          <w:lang w:eastAsia="ru-RU"/>
        </w:rPr>
      </w:pPr>
      <w:r w:rsidRPr="002B2ABA">
        <w:rPr>
          <w:rFonts w:ascii="Times New Roman" w:hAnsi="Times New Roman"/>
          <w:b/>
          <w:noProof/>
          <w:color w:val="00B050"/>
          <w:sz w:val="28"/>
          <w:szCs w:val="28"/>
          <w:lang w:eastAsia="ru-RU"/>
        </w:rPr>
        <w:tab/>
        <w:t>По вертикали: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Недорогой, мало стоящий, низко оцениваемый.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3.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Металлическое приспособление разной формы с загибом на одном конце, служащее для того, чтобы зацеплять что-нибудь.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8.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Местное повреждение ткани тела огнем или чем-нибудь горячим.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9.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Ощущение жжения в пищеводе.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10.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Приспособление для чистки, обметания чего-нибудь в виде плоской деревянной, костяной или металлической колодки с часто насаженной на нее щетиной.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13.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Глушь, захолустье, населенный пункт, удаленный от крупных центров культурной жизни.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14.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Кондитерское изделие, полученное переработкой бобов какао с сахаром.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15.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Не проживающий постоянно на одном месте, переходящий с места на место со своим жильем и имуществом.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16.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Сделанный из плюша.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17.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Чрезмерно, неестественно строгий в поведении, обращении, крайне щепетильный в отношении приличий.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18.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Откидной головной убор, пришитый к вороту верхней одежды.</w:t>
      </w:r>
    </w:p>
    <w:p w:rsidR="002B2ABA" w:rsidRPr="002B2ABA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19.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Цирковой актер, умеющий искусно и ловко подбрасывать в воздух и ловить одновременно несколько предметов.</w:t>
      </w:r>
    </w:p>
    <w:p w:rsidR="007349B2" w:rsidRPr="00D2131E" w:rsidRDefault="002B2ABA" w:rsidP="002B2ABA">
      <w:pPr>
        <w:ind w:left="-851"/>
        <w:rPr>
          <w:rFonts w:ascii="Times New Roman" w:hAnsi="Times New Roman"/>
          <w:noProof/>
          <w:sz w:val="28"/>
          <w:szCs w:val="28"/>
          <w:lang w:eastAsia="ru-RU"/>
        </w:rPr>
      </w:pPr>
      <w:r w:rsidRPr="002B2ABA">
        <w:rPr>
          <w:rFonts w:ascii="Times New Roman" w:hAnsi="Times New Roman"/>
          <w:noProof/>
          <w:sz w:val="28"/>
          <w:szCs w:val="28"/>
          <w:lang w:eastAsia="ru-RU"/>
        </w:rPr>
        <w:t xml:space="preserve">21. </w:t>
      </w:r>
      <w:r w:rsidRPr="002B2ABA">
        <w:rPr>
          <w:rFonts w:ascii="Times New Roman" w:hAnsi="Times New Roman"/>
          <w:noProof/>
          <w:sz w:val="28"/>
          <w:szCs w:val="28"/>
          <w:lang w:eastAsia="ru-RU"/>
        </w:rPr>
        <w:tab/>
        <w:t>Профессиональный наездник на скачках.</w:t>
      </w:r>
    </w:p>
    <w:p w:rsidR="002B2ABA" w:rsidRDefault="002B2ABA" w:rsidP="002B2ABA">
      <w:pPr>
        <w:ind w:left="-851"/>
        <w:rPr>
          <w:rFonts w:ascii="Times New Roman" w:hAnsi="Times New Roman"/>
          <w:b/>
          <w:sz w:val="28"/>
          <w:szCs w:val="28"/>
        </w:rPr>
      </w:pPr>
    </w:p>
    <w:p w:rsidR="002B2ABA" w:rsidRDefault="002B2ABA" w:rsidP="002B2ABA">
      <w:pPr>
        <w:ind w:left="-851"/>
        <w:jc w:val="center"/>
        <w:rPr>
          <w:rFonts w:ascii="Times New Roman" w:hAnsi="Times New Roman"/>
          <w:b/>
          <w:sz w:val="28"/>
          <w:szCs w:val="28"/>
        </w:rPr>
        <w:sectPr w:rsidR="002B2ABA" w:rsidSect="002B2A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Ответы</w:t>
      </w:r>
    </w:p>
    <w:p w:rsidR="007349B2" w:rsidRPr="00775D35" w:rsidRDefault="00485CDA" w:rsidP="007349B2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121056"/>
            <wp:effectExtent l="57150" t="38100" r="41275" b="22444"/>
            <wp:docPr id="1" name="Рисунок 1" descr="C:\Documents and Settings\Admin\Рабочий стол\Презентац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езентация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10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9B2" w:rsidRDefault="007349B2" w:rsidP="007349B2">
      <w:pPr>
        <w:ind w:left="-851" w:firstLine="567"/>
        <w:rPr>
          <w:rFonts w:ascii="Times New Roman" w:hAnsi="Times New Roman"/>
          <w:b/>
          <w:sz w:val="28"/>
          <w:szCs w:val="28"/>
        </w:rPr>
      </w:pPr>
    </w:p>
    <w:p w:rsidR="007349B2" w:rsidRDefault="002B2ABA" w:rsidP="007349B2">
      <w:pPr>
        <w:ind w:left="-85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Источники</w:t>
      </w:r>
      <w:r w:rsidR="007349B2">
        <w:rPr>
          <w:rFonts w:ascii="Times New Roman" w:hAnsi="Times New Roman"/>
          <w:b/>
          <w:sz w:val="28"/>
          <w:szCs w:val="28"/>
        </w:rPr>
        <w:t>:</w:t>
      </w:r>
    </w:p>
    <w:p w:rsidR="007349B2" w:rsidRPr="00CB0122" w:rsidRDefault="00A04CAD" w:rsidP="007349B2">
      <w:pPr>
        <w:ind w:left="-851" w:firstLine="567"/>
        <w:rPr>
          <w:rFonts w:ascii="Times New Roman" w:hAnsi="Times New Roman"/>
          <w:sz w:val="28"/>
          <w:szCs w:val="28"/>
        </w:rPr>
      </w:pPr>
      <w:hyperlink r:id="rId7" w:history="1">
        <w:r w:rsidR="002B2ABA" w:rsidRPr="009B2DCC">
          <w:rPr>
            <w:rStyle w:val="a3"/>
            <w:rFonts w:ascii="Times New Roman" w:hAnsi="Times New Roman"/>
            <w:sz w:val="28"/>
            <w:szCs w:val="28"/>
          </w:rPr>
          <w:t>http://tolkslovar.ru/</w:t>
        </w:r>
      </w:hyperlink>
      <w:r w:rsidR="002B2ABA">
        <w:rPr>
          <w:rFonts w:ascii="Times New Roman" w:hAnsi="Times New Roman"/>
          <w:sz w:val="28"/>
          <w:szCs w:val="28"/>
        </w:rPr>
        <w:t xml:space="preserve">  - Толковый словарь.</w:t>
      </w:r>
    </w:p>
    <w:p w:rsidR="007349B2" w:rsidRDefault="00525C96" w:rsidP="007349B2">
      <w:pPr>
        <w:ind w:left="-85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7349B2" w:rsidRPr="006A2851">
        <w:rPr>
          <w:rFonts w:ascii="Times New Roman" w:hAnsi="Times New Roman"/>
          <w:b/>
          <w:sz w:val="28"/>
          <w:szCs w:val="28"/>
        </w:rPr>
        <w:t>зображения: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t xml:space="preserve">Крыжовник - </w:t>
      </w:r>
      <w:hyperlink r:id="rId8" w:history="1"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9B2DCC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img</w:t>
        </w:r>
        <w:proofErr w:type="spellEnd"/>
        <w:r w:rsidRPr="009B2DCC">
          <w:rPr>
            <w:rStyle w:val="a3"/>
            <w:rFonts w:ascii="Times New Roman" w:hAnsi="Times New Roman"/>
            <w:sz w:val="28"/>
            <w:szCs w:val="28"/>
          </w:rPr>
          <w:t>0.</w:t>
        </w:r>
        <w:proofErr w:type="spellStart"/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liveinternet</w:t>
        </w:r>
        <w:proofErr w:type="spellEnd"/>
        <w:r w:rsidRPr="009B2DC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B2DC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images</w:t>
        </w:r>
        <w:r w:rsidRPr="009B2DC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attach</w:t>
        </w:r>
        <w:r w:rsidRPr="009B2DC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c</w:t>
        </w:r>
        <w:r w:rsidRPr="009B2DCC">
          <w:rPr>
            <w:rStyle w:val="a3"/>
            <w:rFonts w:ascii="Times New Roman" w:hAnsi="Times New Roman"/>
            <w:sz w:val="28"/>
            <w:szCs w:val="28"/>
          </w:rPr>
          <w:t>/4/81/564/81564788_</w:t>
        </w:r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large</w:t>
        </w:r>
        <w:r w:rsidRPr="009B2DCC">
          <w:rPr>
            <w:rStyle w:val="a3"/>
            <w:rFonts w:ascii="Times New Roman" w:hAnsi="Times New Roman"/>
            <w:sz w:val="28"/>
            <w:szCs w:val="28"/>
          </w:rPr>
          <w:t>_1285046242_3.</w:t>
        </w:r>
        <w:r w:rsidRPr="009B2DCC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lastRenderedPageBreak/>
        <w:t xml:space="preserve">Шорты - </w:t>
      </w:r>
      <w:hyperlink r:id="rId9" w:history="1"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board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od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uploads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aimages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large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/428/427356-453096.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t xml:space="preserve">Шоколад -  </w:t>
      </w:r>
      <w:hyperlink r:id="rId10" w:history="1"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copypast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foto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8/2027/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pogovorim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_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o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sladenkom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_3.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t xml:space="preserve">Бочонок - </w:t>
      </w:r>
      <w:hyperlink r:id="rId11" w:history="1"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alkey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upload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image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med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bochonok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2.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t xml:space="preserve">Щётка - </w:t>
      </w:r>
      <w:hyperlink r:id="rId12" w:history="1"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graycell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picture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big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schyotka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5.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t xml:space="preserve">Распашонка -  </w:t>
      </w:r>
      <w:hyperlink r:id="rId13" w:history="1"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mama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tomsk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foto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albums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userpics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/10475/076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f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442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087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A04CAD" w:rsidRPr="00525C96" w:rsidRDefault="00525C96" w:rsidP="00525C96">
      <w:pPr>
        <w:rPr>
          <w:rFonts w:ascii="Times New Roman" w:hAnsi="Times New Roman"/>
          <w:sz w:val="28"/>
          <w:szCs w:val="28"/>
        </w:rPr>
      </w:pPr>
      <w:r w:rsidRPr="00525C96">
        <w:rPr>
          <w:rFonts w:ascii="Times New Roman" w:hAnsi="Times New Roman"/>
          <w:sz w:val="28"/>
          <w:szCs w:val="28"/>
        </w:rPr>
        <w:t xml:space="preserve">Капюшон - </w:t>
      </w:r>
      <w:hyperlink r:id="rId14" w:history="1"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splav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msk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images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shop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kapyushon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_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k</w:t>
        </w:r>
        <w:r w:rsidRPr="00525C96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zimney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kurtke</w:t>
        </w:r>
        <w:proofErr w:type="spellEnd"/>
        <w:r w:rsidRPr="00525C96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25C96">
          <w:rPr>
            <w:rStyle w:val="a3"/>
            <w:rFonts w:ascii="Times New Roman" w:hAnsi="Times New Roman"/>
            <w:sz w:val="28"/>
            <w:szCs w:val="28"/>
            <w:lang w:val="en-US"/>
          </w:rPr>
          <w:t>jpg</w:t>
        </w:r>
      </w:hyperlink>
      <w:r w:rsidRPr="00525C96">
        <w:rPr>
          <w:rFonts w:ascii="Times New Roman" w:hAnsi="Times New Roman"/>
          <w:sz w:val="28"/>
          <w:szCs w:val="28"/>
        </w:rPr>
        <w:t xml:space="preserve"> </w:t>
      </w:r>
    </w:p>
    <w:p w:rsidR="00525C96" w:rsidRPr="00D2131E" w:rsidRDefault="00525C96" w:rsidP="007349B2">
      <w:pPr>
        <w:ind w:left="-851" w:firstLine="567"/>
        <w:rPr>
          <w:rFonts w:ascii="Times New Roman" w:hAnsi="Times New Roman"/>
          <w:b/>
          <w:sz w:val="28"/>
          <w:szCs w:val="28"/>
        </w:rPr>
      </w:pPr>
    </w:p>
    <w:p w:rsidR="005951E3" w:rsidRDefault="005951E3"/>
    <w:sectPr w:rsidR="005951E3" w:rsidSect="002B2AB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26E8F"/>
    <w:multiLevelType w:val="hybridMultilevel"/>
    <w:tmpl w:val="AA805CC4"/>
    <w:lvl w:ilvl="0" w:tplc="5CFA6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07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E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2F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CE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B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24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D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63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9B2"/>
    <w:rsid w:val="002B2ABA"/>
    <w:rsid w:val="00485CDA"/>
    <w:rsid w:val="00525C96"/>
    <w:rsid w:val="005951E3"/>
    <w:rsid w:val="006D459A"/>
    <w:rsid w:val="007349B2"/>
    <w:rsid w:val="00A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B2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34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9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49B2"/>
  </w:style>
  <w:style w:type="character" w:customStyle="1" w:styleId="line">
    <w:name w:val="line"/>
    <w:basedOn w:val="a0"/>
    <w:rsid w:val="007349B2"/>
  </w:style>
  <w:style w:type="paragraph" w:styleId="a4">
    <w:name w:val="Balloon Text"/>
    <w:basedOn w:val="a"/>
    <w:link w:val="a5"/>
    <w:uiPriority w:val="99"/>
    <w:semiHidden/>
    <w:unhideWhenUsed/>
    <w:rsid w:val="0073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B2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4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81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40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04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26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9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3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53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0.liveinternet.ru/images/attach/c/4/81/564/81564788_large_1285046242_3.jpg" TargetMode="External"/><Relationship Id="rId13" Type="http://schemas.openxmlformats.org/officeDocument/2006/relationships/hyperlink" Target="http://mama.tomsk.ru/foto/albums/userpics/10475/076f442d087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lkslovar.ru/" TargetMode="External"/><Relationship Id="rId12" Type="http://schemas.openxmlformats.org/officeDocument/2006/relationships/hyperlink" Target="http://www.graycell.ru/picture/big/schyotka5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alkey.ru/upload/image/med_bochonok2.jp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copypast.ru/foto8/2027/pogovorim_o_sladenkom_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ard.od.ua/uploads/aimages/large/428/427356-453096.jpg" TargetMode="External"/><Relationship Id="rId14" Type="http://schemas.openxmlformats.org/officeDocument/2006/relationships/hyperlink" Target="http://splav-msk.ru/images/shop/kapyushon_k_zimney_kurtk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2014-09-10T14:57:00Z</dcterms:created>
  <dcterms:modified xsi:type="dcterms:W3CDTF">2014-09-10T18:52:00Z</dcterms:modified>
</cp:coreProperties>
</file>