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18" w:rsidRPr="000148EC" w:rsidRDefault="00B85A18" w:rsidP="00B85A1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148EC">
        <w:rPr>
          <w:rFonts w:ascii="Times New Roman" w:hAnsi="Times New Roman" w:cs="Times New Roman"/>
          <w:szCs w:val="24"/>
        </w:rPr>
        <w:t>Муниципальное бюджетное общеобразовательное учреждение</w:t>
      </w:r>
    </w:p>
    <w:p w:rsidR="00B85A18" w:rsidRPr="000148EC" w:rsidRDefault="00B85A18" w:rsidP="00B85A1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148EC">
        <w:rPr>
          <w:rFonts w:ascii="Times New Roman" w:hAnsi="Times New Roman" w:cs="Times New Roman"/>
          <w:szCs w:val="24"/>
        </w:rPr>
        <w:t>средняя общеобразовательная школа № 75</w:t>
      </w: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B02C2" wp14:editId="2EE5B467">
                <wp:simplePos x="0" y="0"/>
                <wp:positionH relativeFrom="margin">
                  <wp:align>right</wp:align>
                </wp:positionH>
                <wp:positionV relativeFrom="paragraph">
                  <wp:posOffset>72936</wp:posOffset>
                </wp:positionV>
                <wp:extent cx="1828800" cy="1828800"/>
                <wp:effectExtent l="0" t="0" r="0" b="762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5A18" w:rsidRPr="00B85A18" w:rsidRDefault="00B85A18" w:rsidP="00B85A18">
                            <w:pPr>
                              <w:tabs>
                                <w:tab w:val="left" w:pos="640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5A18"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Памятка</w:t>
                            </w:r>
                          </w:p>
                          <w:p w:rsidR="00B85A18" w:rsidRPr="00B85A18" w:rsidRDefault="00B85A18" w:rsidP="00B85A18">
                            <w:pPr>
                              <w:tabs>
                                <w:tab w:val="left" w:pos="640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5A18"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 уходу за зубами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3B02C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92.8pt;margin-top:5.7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" filled="f" stroked="f">
                <v:fill o:detectmouseclick="t"/>
                <v:textbox style="mso-fit-shape-to-text:t">
                  <w:txbxContent>
                    <w:p w:rsidR="00B85A18" w:rsidRPr="00B85A18" w:rsidRDefault="00B85A18" w:rsidP="00B85A18">
                      <w:pPr>
                        <w:tabs>
                          <w:tab w:val="left" w:pos="640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85A18"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Памятка</w:t>
                      </w:r>
                    </w:p>
                    <w:p w:rsidR="00B85A18" w:rsidRPr="00B85A18" w:rsidRDefault="00B85A18" w:rsidP="00B85A18">
                      <w:pPr>
                        <w:tabs>
                          <w:tab w:val="left" w:pos="640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85A18"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по уходу за зубами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52F43CC" wp14:editId="5148A55A">
            <wp:simplePos x="0" y="0"/>
            <wp:positionH relativeFrom="margin">
              <wp:align>left</wp:align>
            </wp:positionH>
            <wp:positionV relativeFrom="page">
              <wp:posOffset>3402950</wp:posOffset>
            </wp:positionV>
            <wp:extent cx="1226820" cy="1055370"/>
            <wp:effectExtent l="0" t="0" r="0" b="0"/>
            <wp:wrapSquare wrapText="bothSides"/>
            <wp:docPr id="10" name="Рисунок 10" descr="http://previews.123rf.com/images/yayayoy/yayayoy1102/yayayoy110200021/8845716-Cartoon-tooth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yayayoy/yayayoy1102/yayayoy110200021/8845716-Cartoon-tooth-Stock-Phot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rPr>
          <w:rFonts w:ascii="Times New Roman" w:hAnsi="Times New Roman" w:cs="Times New Roman"/>
          <w:b/>
          <w:sz w:val="18"/>
          <w:szCs w:val="28"/>
        </w:rPr>
      </w:pPr>
    </w:p>
    <w:p w:rsidR="00B85A18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sz w:val="18"/>
          <w:szCs w:val="28"/>
        </w:rPr>
      </w:pPr>
      <w:r w:rsidRPr="000148EC">
        <w:rPr>
          <w:rFonts w:ascii="Times New Roman" w:hAnsi="Times New Roman" w:cs="Times New Roman"/>
          <w:b/>
          <w:sz w:val="18"/>
          <w:szCs w:val="28"/>
        </w:rPr>
        <w:t>Выполнила</w:t>
      </w:r>
      <w:r w:rsidRPr="000148EC">
        <w:rPr>
          <w:rFonts w:ascii="Times New Roman" w:hAnsi="Times New Roman" w:cs="Times New Roman"/>
          <w:sz w:val="18"/>
          <w:szCs w:val="28"/>
        </w:rPr>
        <w:t xml:space="preserve">: </w:t>
      </w:r>
      <w:r>
        <w:rPr>
          <w:rFonts w:ascii="Times New Roman" w:hAnsi="Times New Roman" w:cs="Times New Roman"/>
          <w:sz w:val="18"/>
          <w:szCs w:val="28"/>
        </w:rPr>
        <w:t>Иванова Анна</w:t>
      </w:r>
      <w:r w:rsidRPr="000148EC">
        <w:rPr>
          <w:rFonts w:ascii="Times New Roman" w:hAnsi="Times New Roman" w:cs="Times New Roman"/>
          <w:sz w:val="18"/>
          <w:szCs w:val="28"/>
        </w:rPr>
        <w:t xml:space="preserve">, </w:t>
      </w: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sz w:val="18"/>
          <w:szCs w:val="28"/>
        </w:rPr>
      </w:pPr>
      <w:r w:rsidRPr="000148EC">
        <w:rPr>
          <w:rFonts w:ascii="Times New Roman" w:hAnsi="Times New Roman" w:cs="Times New Roman"/>
          <w:sz w:val="18"/>
          <w:szCs w:val="28"/>
        </w:rPr>
        <w:t xml:space="preserve">ученица 3 «А» класса </w:t>
      </w: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sz w:val="18"/>
          <w:szCs w:val="28"/>
        </w:rPr>
      </w:pPr>
      <w:r w:rsidRPr="000148EC">
        <w:rPr>
          <w:rFonts w:ascii="Times New Roman" w:hAnsi="Times New Roman" w:cs="Times New Roman"/>
          <w:sz w:val="18"/>
          <w:szCs w:val="28"/>
        </w:rPr>
        <w:t>МБОУ СОШ №75</w:t>
      </w: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b/>
          <w:sz w:val="18"/>
          <w:szCs w:val="28"/>
        </w:rPr>
      </w:pPr>
      <w:r w:rsidRPr="000148EC">
        <w:rPr>
          <w:rFonts w:ascii="Times New Roman" w:hAnsi="Times New Roman" w:cs="Times New Roman"/>
          <w:b/>
          <w:sz w:val="18"/>
          <w:szCs w:val="28"/>
        </w:rPr>
        <w:t xml:space="preserve">Руководитель: </w:t>
      </w: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sz w:val="18"/>
          <w:szCs w:val="28"/>
        </w:rPr>
      </w:pPr>
      <w:r w:rsidRPr="000148EC">
        <w:rPr>
          <w:rFonts w:ascii="Times New Roman" w:hAnsi="Times New Roman" w:cs="Times New Roman"/>
          <w:sz w:val="18"/>
          <w:szCs w:val="28"/>
        </w:rPr>
        <w:t xml:space="preserve">Краснова Марина Николаевна, </w:t>
      </w: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sz w:val="18"/>
          <w:szCs w:val="28"/>
        </w:rPr>
      </w:pPr>
      <w:r w:rsidRPr="000148EC">
        <w:rPr>
          <w:rFonts w:ascii="Times New Roman" w:hAnsi="Times New Roman" w:cs="Times New Roman"/>
          <w:sz w:val="18"/>
          <w:szCs w:val="28"/>
        </w:rPr>
        <w:t>классный руководитель 3 «А» класса</w:t>
      </w:r>
    </w:p>
    <w:p w:rsidR="00B85A18" w:rsidRPr="000148EC" w:rsidRDefault="00B85A18" w:rsidP="00B85A18">
      <w:pPr>
        <w:tabs>
          <w:tab w:val="left" w:pos="6405"/>
        </w:tabs>
        <w:spacing w:after="0" w:line="240" w:lineRule="auto"/>
        <w:ind w:firstLine="3119"/>
        <w:rPr>
          <w:rFonts w:ascii="Times New Roman" w:hAnsi="Times New Roman" w:cs="Times New Roman"/>
          <w:sz w:val="18"/>
          <w:szCs w:val="28"/>
        </w:rPr>
      </w:pPr>
      <w:r w:rsidRPr="000148EC">
        <w:rPr>
          <w:rFonts w:ascii="Times New Roman" w:hAnsi="Times New Roman" w:cs="Times New Roman"/>
          <w:sz w:val="18"/>
          <w:szCs w:val="28"/>
        </w:rPr>
        <w:t>МБОУ СОШ №75</w:t>
      </w:r>
    </w:p>
    <w:p w:rsidR="008B4CD2" w:rsidRDefault="008B4CD2"/>
    <w:p w:rsidR="00B85A18" w:rsidRDefault="00B85A18"/>
    <w:p w:rsidR="00B85A18" w:rsidRDefault="00B85A18" w:rsidP="00B85A18">
      <w:pPr>
        <w:jc w:val="center"/>
        <w:rPr>
          <w:rFonts w:ascii="Times New Roman" w:hAnsi="Times New Roman" w:cs="Times New Roman"/>
        </w:rPr>
      </w:pPr>
      <w:r w:rsidRPr="00B85A18">
        <w:rPr>
          <w:rFonts w:ascii="Times New Roman" w:hAnsi="Times New Roman" w:cs="Times New Roman"/>
        </w:rPr>
        <w:t>Екатеринбург, 2017</w:t>
      </w: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A5B9D">
        <w:rPr>
          <w:rFonts w:ascii="Times New Roman" w:hAnsi="Times New Roman" w:cs="Times New Roman"/>
          <w:sz w:val="18"/>
          <w:szCs w:val="18"/>
        </w:rPr>
        <w:t xml:space="preserve">Составитель: </w:t>
      </w:r>
      <w:r>
        <w:rPr>
          <w:rFonts w:ascii="Times New Roman" w:hAnsi="Times New Roman" w:cs="Times New Roman"/>
          <w:sz w:val="18"/>
          <w:szCs w:val="18"/>
        </w:rPr>
        <w:t>Иванова Анна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</w:p>
    <w:p w:rsidR="001E3738" w:rsidRPr="004A5B9D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ученица 3 «А» класса МБОУ СОШ № 75</w:t>
      </w:r>
      <w:r w:rsidRPr="004A5B9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E3738" w:rsidRPr="004A5B9D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A5B9D">
        <w:rPr>
          <w:rFonts w:ascii="Times New Roman" w:hAnsi="Times New Roman" w:cs="Times New Roman"/>
          <w:sz w:val="18"/>
          <w:szCs w:val="18"/>
        </w:rPr>
        <w:t xml:space="preserve">Руководитель: </w:t>
      </w:r>
      <w:r>
        <w:rPr>
          <w:rFonts w:ascii="Times New Roman" w:hAnsi="Times New Roman" w:cs="Times New Roman"/>
          <w:sz w:val="18"/>
          <w:szCs w:val="18"/>
        </w:rPr>
        <w:t>Краснова М.Н., классный руководитель 3 «А» класса</w:t>
      </w:r>
    </w:p>
    <w:p w:rsidR="001E3738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E3738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E3738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E3738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E3738" w:rsidRPr="004A5B9D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E3738" w:rsidRPr="004A5B9D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>Д</w:t>
      </w:r>
      <w:r w:rsidR="007759E5"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>анная памятка</w:t>
      </w:r>
      <w:r w:rsidRPr="004A5B9D"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 xml:space="preserve"> может быть использован </w:t>
      </w:r>
      <w:r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 xml:space="preserve">учителями начальных классов и обучающимися начальных классов </w:t>
      </w:r>
      <w:r w:rsidR="007759E5"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>на уроках окружающего мира</w:t>
      </w:r>
      <w:r w:rsidRPr="004A5B9D"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 xml:space="preserve">, а также </w:t>
      </w:r>
      <w:r w:rsidR="007759E5">
        <w:rPr>
          <w:rStyle w:val="c1"/>
          <w:rFonts w:ascii="Times New Roman" w:hAnsi="Times New Roman" w:cs="Times New Roman"/>
          <w:color w:val="000000"/>
          <w:sz w:val="18"/>
          <w:szCs w:val="18"/>
          <w:bdr w:val="none" w:sz="0" w:space="0" w:color="auto" w:frame="1"/>
        </w:rPr>
        <w:t xml:space="preserve">в работе врача стоматолога. </w:t>
      </w:r>
    </w:p>
    <w:p w:rsidR="001E3738" w:rsidRPr="004A5B9D" w:rsidRDefault="001E3738" w:rsidP="001E37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A5B9D">
        <w:rPr>
          <w:rFonts w:ascii="Times New Roman" w:hAnsi="Times New Roman" w:cs="Times New Roman"/>
          <w:sz w:val="18"/>
          <w:szCs w:val="18"/>
        </w:rPr>
        <w:t>Материалы сборника могут представлять интер</w:t>
      </w:r>
      <w:r w:rsidR="007759E5">
        <w:rPr>
          <w:rFonts w:ascii="Times New Roman" w:hAnsi="Times New Roman" w:cs="Times New Roman"/>
          <w:sz w:val="18"/>
          <w:szCs w:val="18"/>
        </w:rPr>
        <w:t>ес для учителей начальной школы и врачей стоматологов.</w:t>
      </w: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1E3738" w:rsidP="00B85A18">
      <w:pPr>
        <w:jc w:val="center"/>
        <w:rPr>
          <w:rFonts w:ascii="Times New Roman" w:hAnsi="Times New Roman" w:cs="Times New Roman"/>
        </w:rPr>
      </w:pPr>
    </w:p>
    <w:p w:rsidR="001E3738" w:rsidRDefault="00B85A18" w:rsidP="00F64AA0">
      <w:pPr>
        <w:tabs>
          <w:tab w:val="right" w:pos="6151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469C17" wp14:editId="73DEE802">
                <wp:simplePos x="0" y="0"/>
                <wp:positionH relativeFrom="margin">
                  <wp:align>center</wp:align>
                </wp:positionH>
                <wp:positionV relativeFrom="paragraph">
                  <wp:posOffset>22535</wp:posOffset>
                </wp:positionV>
                <wp:extent cx="3270191" cy="318977"/>
                <wp:effectExtent l="0" t="0" r="0" b="508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191" cy="3189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5A18" w:rsidRDefault="00B85A18" w:rsidP="00B85A18">
                            <w:pPr>
                              <w:tabs>
                                <w:tab w:val="left" w:pos="3198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7CAAC" w:themeColor="accent2" w:themeTint="66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5A18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7CAAC" w:themeColor="accent2" w:themeTint="66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Сохрани свою улыбку здоровой</w:t>
                            </w:r>
                            <w:r w:rsidR="00F64AA0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7CAAC" w:themeColor="accent2" w:themeTint="66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  <w:p w:rsidR="00F64AA0" w:rsidRDefault="00F64AA0" w:rsidP="00B85A18">
                            <w:pPr>
                              <w:tabs>
                                <w:tab w:val="left" w:pos="3198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7CAAC" w:themeColor="accent2" w:themeTint="66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F64AA0" w:rsidRDefault="00F64AA0" w:rsidP="00B85A18">
                            <w:pPr>
                              <w:tabs>
                                <w:tab w:val="left" w:pos="3198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7CAAC" w:themeColor="accent2" w:themeTint="66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F64AA0" w:rsidRPr="00B85A18" w:rsidRDefault="00F64AA0" w:rsidP="00B85A18">
                            <w:pPr>
                              <w:tabs>
                                <w:tab w:val="left" w:pos="3198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7CAAC" w:themeColor="accent2" w:themeTint="66"/>
                                <w:sz w:val="3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69C17" id="Надпись 9" o:spid="_x0000_s1027" type="#_x0000_t202" style="position:absolute;margin-left:0;margin-top:1.75pt;width:257.5pt;height:25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" filled="f" stroked="f">
                <v:textbox>
                  <w:txbxContent>
                    <w:p w:rsidR="00B85A18" w:rsidRDefault="00B85A18" w:rsidP="00B85A18">
                      <w:pPr>
                        <w:tabs>
                          <w:tab w:val="left" w:pos="3198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7CAAC" w:themeColor="accent2" w:themeTint="66"/>
                          <w:sz w:val="3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85A18">
                        <w:rPr>
                          <w:rFonts w:ascii="Times New Roman" w:hAnsi="Times New Roman" w:cs="Times New Roman"/>
                          <w:b/>
                          <w:i/>
                          <w:color w:val="F7CAAC" w:themeColor="accent2" w:themeTint="66"/>
                          <w:sz w:val="3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Сохрани свою улыбку здоровой</w:t>
                      </w:r>
                      <w:r w:rsidR="00F64AA0">
                        <w:rPr>
                          <w:rFonts w:ascii="Times New Roman" w:hAnsi="Times New Roman" w:cs="Times New Roman"/>
                          <w:b/>
                          <w:i/>
                          <w:color w:val="F7CAAC" w:themeColor="accent2" w:themeTint="66"/>
                          <w:sz w:val="3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!</w:t>
                      </w:r>
                    </w:p>
                    <w:p w:rsidR="00F64AA0" w:rsidRDefault="00F64AA0" w:rsidP="00B85A18">
                      <w:pPr>
                        <w:tabs>
                          <w:tab w:val="left" w:pos="3198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7CAAC" w:themeColor="accent2" w:themeTint="66"/>
                          <w:sz w:val="3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F64AA0" w:rsidRDefault="00F64AA0" w:rsidP="00B85A18">
                      <w:pPr>
                        <w:tabs>
                          <w:tab w:val="left" w:pos="3198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7CAAC" w:themeColor="accent2" w:themeTint="66"/>
                          <w:sz w:val="3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F64AA0" w:rsidRPr="00B85A18" w:rsidRDefault="00F64AA0" w:rsidP="00B85A18">
                      <w:pPr>
                        <w:tabs>
                          <w:tab w:val="left" w:pos="3198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7CAAC" w:themeColor="accent2" w:themeTint="66"/>
                          <w:sz w:val="3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64AA0">
        <w:rPr>
          <w:rFonts w:ascii="Times New Roman" w:hAnsi="Times New Roman" w:cs="Times New Roman"/>
        </w:rPr>
        <w:tab/>
      </w:r>
    </w:p>
    <w:p w:rsidR="00F64AA0" w:rsidRPr="00B85A18" w:rsidRDefault="00F64AA0" w:rsidP="00F64AA0">
      <w:pPr>
        <w:tabs>
          <w:tab w:val="right" w:pos="6151"/>
        </w:tabs>
        <w:rPr>
          <w:rFonts w:ascii="Times New Roman" w:hAnsi="Times New Roman"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3243"/>
      </w:tblGrid>
      <w:tr w:rsidR="00B85A18" w:rsidRPr="00B85A18" w:rsidTr="00F64AA0">
        <w:tc>
          <w:tcPr>
            <w:tcW w:w="4672" w:type="dxa"/>
            <w:vAlign w:val="center"/>
          </w:tcPr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Чтобы зубы не болели</w:t>
            </w:r>
            <w:r w:rsidRPr="00B85A1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</w:t>
            </w:r>
            <w:proofErr w:type="gramEnd"/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блестели как мои,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Щеткой чисти,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Встав с постели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Каждый зуб минуты три!</w:t>
            </w:r>
          </w:p>
        </w:tc>
        <w:tc>
          <w:tcPr>
            <w:tcW w:w="4673" w:type="dxa"/>
            <w:vAlign w:val="center"/>
          </w:tcPr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69C60C9" wp14:editId="2839D018">
                  <wp:extent cx="1741548" cy="1080000"/>
                  <wp:effectExtent l="0" t="0" r="0" b="6350"/>
                  <wp:docPr id="11" name="Рисунок 11" descr="http://sms-taim.ru/wp-content/uploads/2016/12/kak-chasto-nado-chistit-zuby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ms-taim.ru/wp-content/uploads/2016/12/kak-chasto-nado-chistit-zuby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548" cy="10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5A18" w:rsidRPr="00B85A18" w:rsidTr="00F64AA0">
        <w:tc>
          <w:tcPr>
            <w:tcW w:w="4672" w:type="dxa"/>
            <w:vAlign w:val="center"/>
          </w:tcPr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CF0F0B9" wp14:editId="524FD866">
                  <wp:extent cx="1478057" cy="1080000"/>
                  <wp:effectExtent l="0" t="0" r="8255" b="6350"/>
                  <wp:docPr id="13" name="Рисунок 13" descr="http://st.depositphotos.com/1967477/3506/v/950/depositphotos_35063607-Happy-tooth-brus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t.depositphotos.com/1967477/3506/v/950/depositphotos_35063607-Happy-tooth-brus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057" cy="10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vAlign w:val="center"/>
          </w:tcPr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Чистим зубы дважды в сутки,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Чистим долго: три минутки,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Щеткой чистой, не лохматой,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Пастой вкусной, ароматной.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Чистим щеткой вверх и вниз –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Ну, микробы, берегись!</w:t>
            </w:r>
          </w:p>
        </w:tc>
      </w:tr>
      <w:tr w:rsidR="00B85A18" w:rsidRPr="00B85A18" w:rsidTr="00F64AA0">
        <w:tc>
          <w:tcPr>
            <w:tcW w:w="9345" w:type="dxa"/>
            <w:gridSpan w:val="2"/>
            <w:vAlign w:val="center"/>
          </w:tcPr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Если б зубы вдруг могли говорить,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То они б нас начали учить: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«Ты нас чисти, чисти, чисти, не спеши,</w:t>
            </w:r>
          </w:p>
          <w:p w:rsid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85A1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И снаружи, и внутри нас почеши»!</w:t>
            </w:r>
          </w:p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5A18" w:rsidRPr="00B85A18" w:rsidTr="00F64AA0">
        <w:tc>
          <w:tcPr>
            <w:tcW w:w="9345" w:type="dxa"/>
            <w:gridSpan w:val="2"/>
            <w:vAlign w:val="center"/>
          </w:tcPr>
          <w:p w:rsidR="00B85A18" w:rsidRPr="00B85A18" w:rsidRDefault="00B85A18" w:rsidP="008A18AD">
            <w:pPr>
              <w:tabs>
                <w:tab w:val="left" w:pos="319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A18">
              <w:rPr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5C2DB02C" wp14:editId="5FCC7022">
                  <wp:simplePos x="0" y="0"/>
                  <wp:positionH relativeFrom="margin">
                    <wp:posOffset>948690</wp:posOffset>
                  </wp:positionH>
                  <wp:positionV relativeFrom="margin">
                    <wp:posOffset>19685</wp:posOffset>
                  </wp:positionV>
                  <wp:extent cx="1857375" cy="1079500"/>
                  <wp:effectExtent l="0" t="0" r="0" b="6350"/>
                  <wp:wrapSquare wrapText="bothSides"/>
                  <wp:docPr id="14" name="Рисунок 14" descr="http://d.120-bal.ru/pars_docs/refs/28/27623/27623_html_m30cce9b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.120-bal.ru/pars_docs/refs/28/27623/27623_html_m30cce9b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079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Pr="001E3738" w:rsidRDefault="00B85A18" w:rsidP="00B85A18">
      <w:pPr>
        <w:tabs>
          <w:tab w:val="left" w:pos="2160"/>
        </w:tabs>
        <w:rPr>
          <w:rFonts w:ascii="Times New Roman" w:hAnsi="Times New Roman" w:cs="Times New Roman"/>
          <w:i/>
          <w:sz w:val="24"/>
          <w:u w:val="single"/>
        </w:rPr>
      </w:pPr>
    </w:p>
    <w:p w:rsidR="00B85A18" w:rsidRPr="001E3738" w:rsidRDefault="00B85A18" w:rsidP="00B85A18">
      <w:pPr>
        <w:tabs>
          <w:tab w:val="left" w:pos="3198"/>
        </w:tabs>
        <w:spacing w:after="0" w:line="240" w:lineRule="auto"/>
        <w:jc w:val="center"/>
        <w:rPr>
          <w:rFonts w:ascii="Times New Roman" w:hAnsi="Times New Roman" w:cs="Times New Roman"/>
          <w:i/>
          <w:szCs w:val="20"/>
          <w:u w:val="single"/>
        </w:rPr>
      </w:pPr>
      <w:r w:rsidRPr="001E3738">
        <w:rPr>
          <w:rFonts w:ascii="Times New Roman" w:hAnsi="Times New Roman" w:cs="Times New Roman"/>
          <w:i/>
          <w:szCs w:val="20"/>
          <w:u w:val="single"/>
        </w:rPr>
        <w:t xml:space="preserve">Чистите свои зубы проверенными зубными пастами, </w:t>
      </w:r>
    </w:p>
    <w:p w:rsidR="00B85A18" w:rsidRPr="001E3738" w:rsidRDefault="00B85A18" w:rsidP="00B85A18">
      <w:pPr>
        <w:tabs>
          <w:tab w:val="left" w:pos="3198"/>
        </w:tabs>
        <w:spacing w:after="0" w:line="240" w:lineRule="auto"/>
        <w:jc w:val="center"/>
        <w:rPr>
          <w:rFonts w:ascii="Times New Roman" w:hAnsi="Times New Roman" w:cs="Times New Roman"/>
          <w:i/>
          <w:szCs w:val="20"/>
          <w:u w:val="single"/>
        </w:rPr>
      </w:pPr>
      <w:r w:rsidRPr="001E3738">
        <w:rPr>
          <w:rFonts w:ascii="Times New Roman" w:hAnsi="Times New Roman" w:cs="Times New Roman"/>
          <w:i/>
          <w:szCs w:val="20"/>
          <w:u w:val="single"/>
        </w:rPr>
        <w:t>и Ваша улыбка всегда будет здоровой и красивой!</w:t>
      </w:r>
    </w:p>
    <w:p w:rsidR="00B85A18" w:rsidRPr="00B85A18" w:rsidRDefault="00B85A18" w:rsidP="00B85A18">
      <w:pPr>
        <w:tabs>
          <w:tab w:val="left" w:pos="3198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9"/>
        <w:gridCol w:w="3071"/>
      </w:tblGrid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rFonts w:ascii="Times New Roman" w:hAnsi="Times New Roman" w:cs="Times New Roman"/>
              </w:rPr>
            </w:pPr>
            <w:r w:rsidRPr="001E3738">
              <w:rPr>
                <w:noProof/>
                <w:lang w:eastAsia="ru-RU"/>
              </w:rPr>
              <w:drawing>
                <wp:inline distT="0" distB="0" distL="0" distR="0" wp14:anchorId="2F7AF803" wp14:editId="1B8961C9">
                  <wp:extent cx="1189427" cy="720000"/>
                  <wp:effectExtent l="0" t="0" r="0" b="4445"/>
                  <wp:docPr id="16" name="Рисунок 16" descr="http://www.expertcen.ru/netcat_files/Article/2014/07/a75a64d4736ee8c6196f05c4ef43538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expertcen.ru/netcat_files/Article/2014/07/a75a64d4736ee8c6196f05c4ef43538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42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Pr="001E3738" w:rsidRDefault="00B85A18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1E3738">
              <w:rPr>
                <w:rFonts w:ascii="Times New Roman" w:hAnsi="Times New Roman" w:cs="Times New Roman"/>
                <w:sz w:val="16"/>
                <w:szCs w:val="21"/>
                <w:shd w:val="clear" w:color="auto" w:fill="FFFFFF"/>
              </w:rPr>
              <w:t>Splat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21"/>
                <w:shd w:val="clear" w:color="auto" w:fill="FFFFFF"/>
              </w:rPr>
              <w:t xml:space="preserve"> – это качественная зубная паста от российского производителя, обеспечивающая комплексную защиту</w:t>
            </w:r>
            <w:r w:rsidR="001E3738" w:rsidRPr="001E3738">
              <w:rPr>
                <w:rFonts w:ascii="Times New Roman" w:hAnsi="Times New Roman" w:cs="Times New Roman"/>
                <w:sz w:val="16"/>
                <w:szCs w:val="21"/>
                <w:shd w:val="clear" w:color="auto" w:fill="FFFFFF"/>
              </w:rPr>
              <w:t xml:space="preserve"> и уход за полостью рта в целом.</w:t>
            </w:r>
          </w:p>
        </w:tc>
      </w:tr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noProof/>
                <w:lang w:eastAsia="ru-RU"/>
              </w:rPr>
            </w:pPr>
            <w:r w:rsidRPr="001E3738">
              <w:rPr>
                <w:noProof/>
                <w:lang w:eastAsia="ru-RU"/>
              </w:rPr>
              <w:drawing>
                <wp:inline distT="0" distB="0" distL="0" distR="0" wp14:anchorId="00791592" wp14:editId="403D2255">
                  <wp:extent cx="1818182" cy="720000"/>
                  <wp:effectExtent l="0" t="0" r="0" b="4445"/>
                  <wp:docPr id="15" name="Рисунок 15" descr="http://www.expertcen.ru/netcat_files/Article/2014/07/9406da8ca9344dd8d201ae5a38575d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xpertcen.ru/netcat_files/Article/2014/07/9406da8ca9344dd8d201ae5a38575d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E9E9E7"/>
                              </a:clrFrom>
                              <a:clrTo>
                                <a:srgbClr val="E9E9E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18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Default="001E3738" w:rsidP="001E3738">
            <w:pPr>
              <w:ind w:firstLine="28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shd w:val="clear" w:color="auto" w:fill="FFFFFF"/>
                <w:lang w:eastAsia="ru-RU"/>
              </w:rPr>
            </w:pPr>
            <w:r w:rsidRPr="001E3738">
              <w:rPr>
                <w:rFonts w:ascii="Times New Roman" w:eastAsia="Times New Roman" w:hAnsi="Times New Roman" w:cs="Times New Roman"/>
                <w:sz w:val="16"/>
                <w:szCs w:val="24"/>
                <w:shd w:val="clear" w:color="auto" w:fill="FFFFFF"/>
                <w:lang w:eastAsia="ru-RU"/>
              </w:rPr>
              <w:t>Для изготовления своей продукции данная компания использует только растительные экстракты и минеральные вещества, не оказывающие негативного действия на слизистую и весь организм в целом.</w:t>
            </w:r>
          </w:p>
          <w:p w:rsidR="00F64AA0" w:rsidRDefault="00F64AA0" w:rsidP="001E3738">
            <w:pPr>
              <w:ind w:firstLine="28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shd w:val="clear" w:color="auto" w:fill="FFFFFF"/>
                <w:lang w:eastAsia="ru-RU"/>
              </w:rPr>
            </w:pPr>
          </w:p>
          <w:p w:rsidR="00F64AA0" w:rsidRPr="001E3738" w:rsidRDefault="00F64AA0" w:rsidP="001E3738">
            <w:pPr>
              <w:ind w:firstLine="28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noProof/>
                <w:lang w:eastAsia="ru-RU"/>
              </w:rPr>
            </w:pPr>
            <w:r w:rsidRPr="001E3738">
              <w:rPr>
                <w:noProof/>
                <w:lang w:eastAsia="ru-RU"/>
              </w:rPr>
              <w:drawing>
                <wp:inline distT="0" distB="0" distL="0" distR="0" wp14:anchorId="045AFBBD" wp14:editId="31782CF8">
                  <wp:extent cx="1607143" cy="720000"/>
                  <wp:effectExtent l="0" t="0" r="0" b="4445"/>
                  <wp:docPr id="18" name="Рисунок 18" descr="http://www.expertcen.ru/netcat_files/Article/2014/07/6fbdac77c6b45f71f77736201641c2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xpertcen.ru/netcat_files/Article/2014/07/6fbdac77c6b45f71f77736201641c2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1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Default="001E3738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</w:pPr>
            <w:r w:rsidRPr="001E3738"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  <w:t xml:space="preserve">Специально разработанная </w:t>
            </w:r>
            <w:proofErr w:type="spellStart"/>
            <w:r w:rsidRPr="001E3738"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  <w:t>низкоабразивная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  <w:t xml:space="preserve"> рецептура на основе диоксида кремния нежно очищает растущие детские зубы от налёта. Комплекс фтора, фосфора и кальция укрепляет эмаль молочных зубов и эффективно защищает от кариеса. Фруктовый вкус тутти-</w:t>
            </w:r>
            <w:proofErr w:type="spellStart"/>
            <w:r w:rsidRPr="001E3738"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  <w:t>фрутти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  <w:t xml:space="preserve"> превращает процедуру чистки зубов в настоящее удовольствие</w:t>
            </w:r>
            <w:r w:rsidRPr="001E3738">
              <w:rPr>
                <w:rFonts w:ascii="Times New Roman" w:hAnsi="Times New Roman" w:cs="Times New Roman"/>
                <w:sz w:val="16"/>
                <w:szCs w:val="20"/>
                <w:shd w:val="clear" w:color="auto" w:fill="FFFFFF"/>
              </w:rPr>
              <w:t>.</w:t>
            </w:r>
          </w:p>
          <w:p w:rsidR="00F64AA0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F64AA0" w:rsidRPr="001E3738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noProof/>
                <w:lang w:eastAsia="ru-RU"/>
              </w:rPr>
            </w:pPr>
            <w:r w:rsidRPr="001E3738">
              <w:rPr>
                <w:noProof/>
                <w:lang w:eastAsia="ru-RU"/>
              </w:rPr>
              <w:drawing>
                <wp:inline distT="0" distB="0" distL="0" distR="0" wp14:anchorId="6A61FF7B" wp14:editId="4C930646">
                  <wp:extent cx="1706859" cy="720000"/>
                  <wp:effectExtent l="0" t="0" r="8255" b="4445"/>
                  <wp:docPr id="20" name="Рисунок 20" descr="http://www.apteka-lekar77.ru/media/zoo/images/28823_627d0c17d9c8cf7be221df4e974054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apteka-lekar77.ru/media/zoo/images/28823_627d0c17d9c8cf7be221df4e974054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5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Default="001E3738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iCs/>
                <w:sz w:val="16"/>
                <w:szCs w:val="18"/>
                <w:shd w:val="clear" w:color="auto" w:fill="FFFFFF"/>
              </w:rPr>
            </w:pPr>
            <w:proofErr w:type="spellStart"/>
            <w:r w:rsidRPr="001E3738">
              <w:rPr>
                <w:rFonts w:ascii="Times New Roman" w:hAnsi="Times New Roman" w:cs="Times New Roman"/>
                <w:iCs/>
                <w:sz w:val="16"/>
                <w:szCs w:val="18"/>
                <w:shd w:val="clear" w:color="auto" w:fill="FFFFFF"/>
              </w:rPr>
              <w:t>Лактат</w:t>
            </w:r>
            <w:proofErr w:type="spellEnd"/>
            <w:r w:rsidRPr="001E3738">
              <w:rPr>
                <w:rFonts w:ascii="Times New Roman" w:hAnsi="Times New Roman" w:cs="Times New Roman"/>
                <w:iCs/>
                <w:sz w:val="16"/>
                <w:szCs w:val="18"/>
                <w:shd w:val="clear" w:color="auto" w:fill="FFFFFF"/>
              </w:rPr>
              <w:t xml:space="preserve"> алюминия является алюминиевой солью молочной кислоты: это соединение обладает выраженным вяжущим и кровоостанавливающим действием, а также противовоспалительными свойствами. Поэтому зубные пасты </w:t>
            </w:r>
            <w:proofErr w:type="spellStart"/>
            <w:r w:rsidRPr="001E3738">
              <w:rPr>
                <w:rFonts w:ascii="Times New Roman" w:hAnsi="Times New Roman" w:cs="Times New Roman"/>
                <w:iCs/>
                <w:sz w:val="16"/>
                <w:szCs w:val="18"/>
                <w:shd w:val="clear" w:color="auto" w:fill="FFFFFF"/>
              </w:rPr>
              <w:t>Лакалют</w:t>
            </w:r>
            <w:proofErr w:type="spellEnd"/>
            <w:r w:rsidRPr="001E3738">
              <w:rPr>
                <w:rFonts w:ascii="Times New Roman" w:hAnsi="Times New Roman" w:cs="Times New Roman"/>
                <w:iCs/>
                <w:sz w:val="16"/>
                <w:szCs w:val="18"/>
                <w:shd w:val="clear" w:color="auto" w:fill="FFFFFF"/>
              </w:rPr>
              <w:t xml:space="preserve"> рекомендованы, в первую очередь, людям, у которых наблюдаются воспаления в полости рта, заболевания пародонта и кровоточивость десен.</w:t>
            </w:r>
          </w:p>
          <w:p w:rsidR="00F64AA0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iCs/>
                <w:sz w:val="16"/>
                <w:szCs w:val="18"/>
                <w:shd w:val="clear" w:color="auto" w:fill="FFFFFF"/>
              </w:rPr>
            </w:pPr>
          </w:p>
          <w:p w:rsidR="00F64AA0" w:rsidRPr="001E3738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noProof/>
                <w:lang w:eastAsia="ru-RU"/>
              </w:rPr>
            </w:pPr>
            <w:r w:rsidRPr="001E3738">
              <w:rPr>
                <w:noProof/>
                <w:lang w:eastAsia="ru-RU"/>
              </w:rPr>
              <w:lastRenderedPageBreak/>
              <w:drawing>
                <wp:inline distT="0" distB="0" distL="0" distR="0" wp14:anchorId="3F64772F" wp14:editId="0C3D120E">
                  <wp:extent cx="1453458" cy="720000"/>
                  <wp:effectExtent l="0" t="0" r="0" b="4445"/>
                  <wp:docPr id="19" name="Рисунок 19" descr="http://www.expertcen.ru/netcat_files/Article/2014/07/f7cf86a744f3ee75f1a32fd49aadbc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xpertcen.ru/netcat_files/Article/2014/07/f7cf86a744f3ee75f1a32fd49aadbc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45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Default="001E3738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</w:pPr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Зубные пасты Президент продаются сегодня практически в каждой крупной аптеке, причем широкий ассортимент наименований и приемлемая цена позволяют подобрать оптимальный вариант почти для каждого человека, имеющего те или иные проблемы с зубами и деснами. Что интересно – каждому наименованию зубной пасты соответствует свой ополаскиватель для полости рта, обеспечивающий дополнительный эффект после чистки зубов</w:t>
            </w:r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.</w:t>
            </w:r>
          </w:p>
          <w:p w:rsidR="00F64AA0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</w:pPr>
          </w:p>
          <w:p w:rsidR="00F64AA0" w:rsidRPr="001E3738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noProof/>
                <w:lang w:eastAsia="ru-RU"/>
              </w:rPr>
            </w:pPr>
            <w:r w:rsidRPr="001E3738">
              <w:rPr>
                <w:noProof/>
                <w:lang w:eastAsia="ru-RU"/>
              </w:rPr>
              <w:drawing>
                <wp:inline distT="0" distB="0" distL="0" distR="0" wp14:anchorId="1DEA5D9B" wp14:editId="4315D7D4">
                  <wp:extent cx="1590381" cy="720000"/>
                  <wp:effectExtent l="0" t="0" r="0" b="4445"/>
                  <wp:docPr id="25" name="Рисунок 25" descr="http://www.dostavka.md/img/id/14176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dostavka.md/img/id/14176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38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Default="001E3738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  <w:shd w:val="clear" w:color="auto" w:fill="FBF8F0"/>
              </w:rPr>
            </w:pPr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BF8F0"/>
              </w:rPr>
              <w:t>Укрепляет десны и освежает дыхание. Лечебно-профилактическая зубная паста обеспечивает здоровье зубов и десен, свежесть дыхания в течение всего дня у детей и взрослых. Эффективно и бережно удаляет зубной налет. Укрепляет десны, устраняет кровоточивость и воспаление. Освежает дыхание на длительное время.</w:t>
            </w:r>
          </w:p>
          <w:p w:rsidR="00F64AA0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  <w:shd w:val="clear" w:color="auto" w:fill="FBF8F0"/>
              </w:rPr>
            </w:pPr>
          </w:p>
          <w:p w:rsidR="00F64AA0" w:rsidRPr="001E3738" w:rsidRDefault="00F64AA0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bookmarkStart w:id="0" w:name="_GoBack"/>
            <w:bookmarkEnd w:id="0"/>
          </w:p>
        </w:tc>
      </w:tr>
      <w:tr w:rsidR="001E3738" w:rsidRPr="001E3738" w:rsidTr="001E3738">
        <w:tc>
          <w:tcPr>
            <w:tcW w:w="3070" w:type="dxa"/>
          </w:tcPr>
          <w:p w:rsidR="00B85A18" w:rsidRPr="001E3738" w:rsidRDefault="00B85A18" w:rsidP="00B85A18">
            <w:pPr>
              <w:tabs>
                <w:tab w:val="left" w:pos="2160"/>
              </w:tabs>
              <w:rPr>
                <w:noProof/>
                <w:lang w:eastAsia="ru-RU"/>
              </w:rPr>
            </w:pPr>
            <w:r w:rsidRPr="001E3738">
              <w:rPr>
                <w:noProof/>
                <w:lang w:eastAsia="ru-RU"/>
              </w:rPr>
              <w:drawing>
                <wp:inline distT="0" distB="0" distL="0" distR="0" wp14:anchorId="3805B5A9" wp14:editId="4E16DF79">
                  <wp:extent cx="1813953" cy="720000"/>
                  <wp:effectExtent l="0" t="0" r="0" b="4445"/>
                  <wp:docPr id="17" name="Рисунок 17" descr="http://www.expertcen.ru/netcat_files/Article/2014/07/b37c3b0dafabcfbba4e0183e6003ba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expertcen.ru/netcat_files/Article/2014/07/b37c3b0dafabcfbba4e0183e6003ba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95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B85A18" w:rsidRPr="001E3738" w:rsidRDefault="001E3738" w:rsidP="001E3738">
            <w:pPr>
              <w:tabs>
                <w:tab w:val="left" w:pos="2160"/>
              </w:tabs>
              <w:ind w:firstLine="28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Производителем паст торговой марки «</w:t>
            </w:r>
            <w:proofErr w:type="spellStart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Parodontax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 xml:space="preserve">» является британская компания </w:t>
            </w:r>
            <w:proofErr w:type="spellStart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GlaxoSmithKline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Consumer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Healthcare</w:t>
            </w:r>
            <w:proofErr w:type="spellEnd"/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. Продукты бренда предназначены для всех, кто тщательно следит за состоянием ротовой полости, но в первую очередь – для людей с заболеваниями десен.</w:t>
            </w:r>
            <w:r w:rsidRPr="001E3738">
              <w:rPr>
                <w:rStyle w:val="apple-converted-space"/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 </w:t>
            </w:r>
            <w:r w:rsidRPr="001E3738">
              <w:rPr>
                <w:rStyle w:val="aa"/>
                <w:rFonts w:ascii="Times New Roman" w:hAnsi="Times New Roman" w:cs="Times New Roman"/>
                <w:b w:val="0"/>
                <w:sz w:val="16"/>
                <w:szCs w:val="18"/>
                <w:bdr w:val="none" w:sz="0" w:space="0" w:color="auto" w:frame="1"/>
                <w:shd w:val="clear" w:color="auto" w:fill="FFFFFF"/>
              </w:rPr>
              <w:t xml:space="preserve">Действие зубных паст </w:t>
            </w:r>
            <w:proofErr w:type="spellStart"/>
            <w:r w:rsidRPr="001E3738">
              <w:rPr>
                <w:rStyle w:val="aa"/>
                <w:rFonts w:ascii="Times New Roman" w:hAnsi="Times New Roman" w:cs="Times New Roman"/>
                <w:b w:val="0"/>
                <w:sz w:val="16"/>
                <w:szCs w:val="18"/>
                <w:bdr w:val="none" w:sz="0" w:space="0" w:color="auto" w:frame="1"/>
                <w:shd w:val="clear" w:color="auto" w:fill="FFFFFF"/>
              </w:rPr>
              <w:t>Парадонтакс</w:t>
            </w:r>
            <w:proofErr w:type="spellEnd"/>
            <w:r w:rsidRPr="001E3738">
              <w:rPr>
                <w:rStyle w:val="aa"/>
                <w:rFonts w:ascii="Times New Roman" w:hAnsi="Times New Roman" w:cs="Times New Roman"/>
                <w:b w:val="0"/>
                <w:sz w:val="16"/>
                <w:szCs w:val="18"/>
                <w:bdr w:val="none" w:sz="0" w:space="0" w:color="auto" w:frame="1"/>
                <w:shd w:val="clear" w:color="auto" w:fill="FFFFFF"/>
              </w:rPr>
              <w:t>, прежде всего, направлено на устранение кровоточивости десен и профилактику их воспалительных заболеваний</w:t>
            </w:r>
            <w:r w:rsidRPr="001E3738">
              <w:rPr>
                <w:rFonts w:ascii="Times New Roman" w:hAnsi="Times New Roman" w:cs="Times New Roman"/>
                <w:sz w:val="16"/>
                <w:szCs w:val="18"/>
                <w:shd w:val="clear" w:color="auto" w:fill="FFFFFF"/>
              </w:rPr>
              <w:t>, а также на предотвращение кариеса и устранение зубного налета.</w:t>
            </w:r>
          </w:p>
        </w:tc>
      </w:tr>
    </w:tbl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p w:rsidR="00B85A18" w:rsidRPr="00B85A18" w:rsidRDefault="00B85A18" w:rsidP="00B85A18">
      <w:pPr>
        <w:tabs>
          <w:tab w:val="left" w:pos="2160"/>
        </w:tabs>
        <w:rPr>
          <w:rFonts w:ascii="Times New Roman" w:hAnsi="Times New Roman" w:cs="Times New Roman"/>
        </w:rPr>
      </w:pPr>
    </w:p>
    <w:sectPr w:rsidR="00B85A18" w:rsidRPr="00B85A18" w:rsidSect="00B85A18">
      <w:footerReference w:type="default" r:id="rId17"/>
      <w:pgSz w:w="8419" w:h="11906" w:orient="landscape"/>
      <w:pgMar w:top="851" w:right="1134" w:bottom="1701" w:left="1134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A18" w:rsidRDefault="00B85A18" w:rsidP="00B85A18">
      <w:pPr>
        <w:spacing w:after="0" w:line="240" w:lineRule="auto"/>
      </w:pPr>
      <w:r>
        <w:separator/>
      </w:r>
    </w:p>
  </w:endnote>
  <w:endnote w:type="continuationSeparator" w:id="0">
    <w:p w:rsidR="00B85A18" w:rsidRDefault="00B85A18" w:rsidP="00B85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6183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:rsidR="001E3738" w:rsidRPr="001E3738" w:rsidRDefault="001E3738">
        <w:pPr>
          <w:pStyle w:val="a5"/>
          <w:jc w:val="right"/>
          <w:rPr>
            <w:rFonts w:ascii="Times New Roman" w:hAnsi="Times New Roman" w:cs="Times New Roman"/>
            <w:sz w:val="18"/>
          </w:rPr>
        </w:pPr>
        <w:r w:rsidRPr="001E3738">
          <w:rPr>
            <w:rFonts w:ascii="Times New Roman" w:hAnsi="Times New Roman" w:cs="Times New Roman"/>
            <w:sz w:val="18"/>
          </w:rPr>
          <w:fldChar w:fldCharType="begin"/>
        </w:r>
        <w:r w:rsidRPr="001E3738">
          <w:rPr>
            <w:rFonts w:ascii="Times New Roman" w:hAnsi="Times New Roman" w:cs="Times New Roman"/>
            <w:sz w:val="18"/>
          </w:rPr>
          <w:instrText>PAGE   \* MERGEFORMAT</w:instrText>
        </w:r>
        <w:r w:rsidRPr="001E3738">
          <w:rPr>
            <w:rFonts w:ascii="Times New Roman" w:hAnsi="Times New Roman" w:cs="Times New Roman"/>
            <w:sz w:val="18"/>
          </w:rPr>
          <w:fldChar w:fldCharType="separate"/>
        </w:r>
        <w:r w:rsidR="00F64AA0">
          <w:rPr>
            <w:rFonts w:ascii="Times New Roman" w:hAnsi="Times New Roman" w:cs="Times New Roman"/>
            <w:noProof/>
            <w:sz w:val="18"/>
          </w:rPr>
          <w:t>5</w:t>
        </w:r>
        <w:r w:rsidRPr="001E3738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1E3738" w:rsidRDefault="001E37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A18" w:rsidRDefault="00B85A18" w:rsidP="00B85A18">
      <w:pPr>
        <w:spacing w:after="0" w:line="240" w:lineRule="auto"/>
      </w:pPr>
      <w:r>
        <w:separator/>
      </w:r>
    </w:p>
  </w:footnote>
  <w:footnote w:type="continuationSeparator" w:id="0">
    <w:p w:rsidR="00B85A18" w:rsidRDefault="00B85A18" w:rsidP="00B85A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F"/>
    <w:rsid w:val="00034077"/>
    <w:rsid w:val="00040979"/>
    <w:rsid w:val="0004118A"/>
    <w:rsid w:val="0007163B"/>
    <w:rsid w:val="00071FBF"/>
    <w:rsid w:val="000728E1"/>
    <w:rsid w:val="000747DA"/>
    <w:rsid w:val="0008749C"/>
    <w:rsid w:val="000875B1"/>
    <w:rsid w:val="00090969"/>
    <w:rsid w:val="000A4069"/>
    <w:rsid w:val="000A66E6"/>
    <w:rsid w:val="000A6E7F"/>
    <w:rsid w:val="000B2900"/>
    <w:rsid w:val="000B63F4"/>
    <w:rsid w:val="000C1F0C"/>
    <w:rsid w:val="000D71AE"/>
    <w:rsid w:val="000E20BA"/>
    <w:rsid w:val="00104626"/>
    <w:rsid w:val="00106D66"/>
    <w:rsid w:val="00130D7B"/>
    <w:rsid w:val="00135E31"/>
    <w:rsid w:val="00136136"/>
    <w:rsid w:val="0016700E"/>
    <w:rsid w:val="0018519D"/>
    <w:rsid w:val="001928E4"/>
    <w:rsid w:val="00194772"/>
    <w:rsid w:val="001A54B5"/>
    <w:rsid w:val="001A6B95"/>
    <w:rsid w:val="001B52A4"/>
    <w:rsid w:val="001B7388"/>
    <w:rsid w:val="001C00AD"/>
    <w:rsid w:val="001D19E2"/>
    <w:rsid w:val="001E3738"/>
    <w:rsid w:val="00210F41"/>
    <w:rsid w:val="00216EFD"/>
    <w:rsid w:val="002217E4"/>
    <w:rsid w:val="00222DCE"/>
    <w:rsid w:val="00264CBB"/>
    <w:rsid w:val="00273BA6"/>
    <w:rsid w:val="00291697"/>
    <w:rsid w:val="00294F76"/>
    <w:rsid w:val="002A0A44"/>
    <w:rsid w:val="002A4C14"/>
    <w:rsid w:val="002A7C20"/>
    <w:rsid w:val="002C0237"/>
    <w:rsid w:val="002C569F"/>
    <w:rsid w:val="002D0E13"/>
    <w:rsid w:val="002D713B"/>
    <w:rsid w:val="002E3AA7"/>
    <w:rsid w:val="002F3C64"/>
    <w:rsid w:val="002F7069"/>
    <w:rsid w:val="00305C2A"/>
    <w:rsid w:val="003236BD"/>
    <w:rsid w:val="0033290C"/>
    <w:rsid w:val="00335438"/>
    <w:rsid w:val="00352F52"/>
    <w:rsid w:val="00372DF7"/>
    <w:rsid w:val="003749E0"/>
    <w:rsid w:val="00382CB4"/>
    <w:rsid w:val="00384CC0"/>
    <w:rsid w:val="003A1DC2"/>
    <w:rsid w:val="003B0178"/>
    <w:rsid w:val="003E0579"/>
    <w:rsid w:val="003E0CF4"/>
    <w:rsid w:val="003F5619"/>
    <w:rsid w:val="00403D4D"/>
    <w:rsid w:val="00404AE0"/>
    <w:rsid w:val="00407762"/>
    <w:rsid w:val="00414F5E"/>
    <w:rsid w:val="00416EB0"/>
    <w:rsid w:val="004311F1"/>
    <w:rsid w:val="004339D4"/>
    <w:rsid w:val="004357B4"/>
    <w:rsid w:val="00436514"/>
    <w:rsid w:val="00443223"/>
    <w:rsid w:val="00451A8B"/>
    <w:rsid w:val="00453EB7"/>
    <w:rsid w:val="0046343E"/>
    <w:rsid w:val="0046692B"/>
    <w:rsid w:val="00481F92"/>
    <w:rsid w:val="00485D1D"/>
    <w:rsid w:val="0048695D"/>
    <w:rsid w:val="00490BAC"/>
    <w:rsid w:val="0049647D"/>
    <w:rsid w:val="004A303D"/>
    <w:rsid w:val="004A4BBB"/>
    <w:rsid w:val="004A7906"/>
    <w:rsid w:val="004B0FDE"/>
    <w:rsid w:val="004B2805"/>
    <w:rsid w:val="004C1AFC"/>
    <w:rsid w:val="004C6429"/>
    <w:rsid w:val="004D0DA5"/>
    <w:rsid w:val="004D73CF"/>
    <w:rsid w:val="004D765F"/>
    <w:rsid w:val="004E6AE6"/>
    <w:rsid w:val="004F75CA"/>
    <w:rsid w:val="005024D6"/>
    <w:rsid w:val="0051559D"/>
    <w:rsid w:val="005157A0"/>
    <w:rsid w:val="00524FEC"/>
    <w:rsid w:val="00536196"/>
    <w:rsid w:val="00537351"/>
    <w:rsid w:val="00537487"/>
    <w:rsid w:val="005537E3"/>
    <w:rsid w:val="00567998"/>
    <w:rsid w:val="00567F3F"/>
    <w:rsid w:val="00587712"/>
    <w:rsid w:val="005910B1"/>
    <w:rsid w:val="0059304E"/>
    <w:rsid w:val="005B63DB"/>
    <w:rsid w:val="005C331C"/>
    <w:rsid w:val="005C68D8"/>
    <w:rsid w:val="005D2392"/>
    <w:rsid w:val="005D6AE7"/>
    <w:rsid w:val="005E47E1"/>
    <w:rsid w:val="005E61FD"/>
    <w:rsid w:val="00612268"/>
    <w:rsid w:val="006242A5"/>
    <w:rsid w:val="00645D07"/>
    <w:rsid w:val="00661D69"/>
    <w:rsid w:val="00677A08"/>
    <w:rsid w:val="00681CAE"/>
    <w:rsid w:val="006830C8"/>
    <w:rsid w:val="00683A7F"/>
    <w:rsid w:val="00683E66"/>
    <w:rsid w:val="00684641"/>
    <w:rsid w:val="00685DE0"/>
    <w:rsid w:val="006B410B"/>
    <w:rsid w:val="006E1EDA"/>
    <w:rsid w:val="006E2427"/>
    <w:rsid w:val="006F0A04"/>
    <w:rsid w:val="007139AD"/>
    <w:rsid w:val="00714516"/>
    <w:rsid w:val="00717BD6"/>
    <w:rsid w:val="00724D92"/>
    <w:rsid w:val="007306CD"/>
    <w:rsid w:val="007317DD"/>
    <w:rsid w:val="00735B55"/>
    <w:rsid w:val="007422B9"/>
    <w:rsid w:val="00752F6C"/>
    <w:rsid w:val="00770C2C"/>
    <w:rsid w:val="00775036"/>
    <w:rsid w:val="007759E5"/>
    <w:rsid w:val="007909CB"/>
    <w:rsid w:val="00793A2E"/>
    <w:rsid w:val="00794505"/>
    <w:rsid w:val="00797E82"/>
    <w:rsid w:val="007A5C82"/>
    <w:rsid w:val="007B5DC2"/>
    <w:rsid w:val="007D4733"/>
    <w:rsid w:val="007E6AFD"/>
    <w:rsid w:val="007F3A00"/>
    <w:rsid w:val="007F4AC2"/>
    <w:rsid w:val="008059FE"/>
    <w:rsid w:val="00810F46"/>
    <w:rsid w:val="00812913"/>
    <w:rsid w:val="00820CEA"/>
    <w:rsid w:val="00842B4B"/>
    <w:rsid w:val="0085171B"/>
    <w:rsid w:val="00851E34"/>
    <w:rsid w:val="00851E9D"/>
    <w:rsid w:val="00853B21"/>
    <w:rsid w:val="00874875"/>
    <w:rsid w:val="0088060F"/>
    <w:rsid w:val="008820D3"/>
    <w:rsid w:val="008B4CD2"/>
    <w:rsid w:val="008C2A86"/>
    <w:rsid w:val="008C7CA8"/>
    <w:rsid w:val="008F3912"/>
    <w:rsid w:val="008F673A"/>
    <w:rsid w:val="009072A7"/>
    <w:rsid w:val="00935713"/>
    <w:rsid w:val="00935E98"/>
    <w:rsid w:val="009362BF"/>
    <w:rsid w:val="00936CB8"/>
    <w:rsid w:val="009419D1"/>
    <w:rsid w:val="00944515"/>
    <w:rsid w:val="00944D1F"/>
    <w:rsid w:val="0094548A"/>
    <w:rsid w:val="009705CA"/>
    <w:rsid w:val="00976DD1"/>
    <w:rsid w:val="00977B25"/>
    <w:rsid w:val="009879FC"/>
    <w:rsid w:val="009907F5"/>
    <w:rsid w:val="00993793"/>
    <w:rsid w:val="009970C1"/>
    <w:rsid w:val="009A55AB"/>
    <w:rsid w:val="009B749C"/>
    <w:rsid w:val="009D3EE0"/>
    <w:rsid w:val="009D7E18"/>
    <w:rsid w:val="00A2272B"/>
    <w:rsid w:val="00A2369B"/>
    <w:rsid w:val="00A279D4"/>
    <w:rsid w:val="00A37936"/>
    <w:rsid w:val="00A43DEE"/>
    <w:rsid w:val="00A56D2A"/>
    <w:rsid w:val="00A60FD9"/>
    <w:rsid w:val="00A65E43"/>
    <w:rsid w:val="00A93362"/>
    <w:rsid w:val="00AA1443"/>
    <w:rsid w:val="00AA42B2"/>
    <w:rsid w:val="00AA6890"/>
    <w:rsid w:val="00AC2078"/>
    <w:rsid w:val="00AE08A4"/>
    <w:rsid w:val="00AE5C6A"/>
    <w:rsid w:val="00AE65DA"/>
    <w:rsid w:val="00AF7A7C"/>
    <w:rsid w:val="00B14F09"/>
    <w:rsid w:val="00B21141"/>
    <w:rsid w:val="00B31AC3"/>
    <w:rsid w:val="00B34479"/>
    <w:rsid w:val="00B4191E"/>
    <w:rsid w:val="00B45225"/>
    <w:rsid w:val="00B84E1A"/>
    <w:rsid w:val="00B85A18"/>
    <w:rsid w:val="00B86D6C"/>
    <w:rsid w:val="00BB5E28"/>
    <w:rsid w:val="00BB66DC"/>
    <w:rsid w:val="00BC04F9"/>
    <w:rsid w:val="00BC3955"/>
    <w:rsid w:val="00BE00D1"/>
    <w:rsid w:val="00BE4237"/>
    <w:rsid w:val="00BF2632"/>
    <w:rsid w:val="00BF4D28"/>
    <w:rsid w:val="00C03E5E"/>
    <w:rsid w:val="00C1532B"/>
    <w:rsid w:val="00C37D59"/>
    <w:rsid w:val="00C46BA9"/>
    <w:rsid w:val="00C55D5A"/>
    <w:rsid w:val="00C6328B"/>
    <w:rsid w:val="00C73158"/>
    <w:rsid w:val="00C9249A"/>
    <w:rsid w:val="00C92D6B"/>
    <w:rsid w:val="00CB31F3"/>
    <w:rsid w:val="00CB4AED"/>
    <w:rsid w:val="00CC6747"/>
    <w:rsid w:val="00CD0017"/>
    <w:rsid w:val="00CD03F4"/>
    <w:rsid w:val="00CE1DB3"/>
    <w:rsid w:val="00D03047"/>
    <w:rsid w:val="00D30BE3"/>
    <w:rsid w:val="00D413B7"/>
    <w:rsid w:val="00D55272"/>
    <w:rsid w:val="00D5743A"/>
    <w:rsid w:val="00D721CA"/>
    <w:rsid w:val="00D9711F"/>
    <w:rsid w:val="00DA1F8E"/>
    <w:rsid w:val="00DA7AD5"/>
    <w:rsid w:val="00DB4DC6"/>
    <w:rsid w:val="00DC40D3"/>
    <w:rsid w:val="00DC50A6"/>
    <w:rsid w:val="00DC533F"/>
    <w:rsid w:val="00DD22E8"/>
    <w:rsid w:val="00E00B0E"/>
    <w:rsid w:val="00E076D7"/>
    <w:rsid w:val="00E07ADA"/>
    <w:rsid w:val="00E11E7D"/>
    <w:rsid w:val="00E15ED4"/>
    <w:rsid w:val="00E23A72"/>
    <w:rsid w:val="00E274E0"/>
    <w:rsid w:val="00E30519"/>
    <w:rsid w:val="00E3140A"/>
    <w:rsid w:val="00E32531"/>
    <w:rsid w:val="00E35325"/>
    <w:rsid w:val="00E35D08"/>
    <w:rsid w:val="00E37E4B"/>
    <w:rsid w:val="00E51DB7"/>
    <w:rsid w:val="00E53F9A"/>
    <w:rsid w:val="00E60820"/>
    <w:rsid w:val="00E62B02"/>
    <w:rsid w:val="00E63F04"/>
    <w:rsid w:val="00E668D5"/>
    <w:rsid w:val="00E70663"/>
    <w:rsid w:val="00E7289E"/>
    <w:rsid w:val="00E75848"/>
    <w:rsid w:val="00E84E76"/>
    <w:rsid w:val="00E960A1"/>
    <w:rsid w:val="00E97FE3"/>
    <w:rsid w:val="00EA08CA"/>
    <w:rsid w:val="00EA7BBA"/>
    <w:rsid w:val="00EC174A"/>
    <w:rsid w:val="00EC7984"/>
    <w:rsid w:val="00ED3D42"/>
    <w:rsid w:val="00EE21A0"/>
    <w:rsid w:val="00EF04F1"/>
    <w:rsid w:val="00F00260"/>
    <w:rsid w:val="00F05E8B"/>
    <w:rsid w:val="00F15FC6"/>
    <w:rsid w:val="00F23F62"/>
    <w:rsid w:val="00F277FE"/>
    <w:rsid w:val="00F30FCA"/>
    <w:rsid w:val="00F473DD"/>
    <w:rsid w:val="00F64AA0"/>
    <w:rsid w:val="00F6611A"/>
    <w:rsid w:val="00F8054E"/>
    <w:rsid w:val="00FA3066"/>
    <w:rsid w:val="00FC3604"/>
    <w:rsid w:val="00FC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FE1F3-8CB6-4FB7-B1FE-12B16FF3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5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5A18"/>
  </w:style>
  <w:style w:type="paragraph" w:styleId="a5">
    <w:name w:val="footer"/>
    <w:basedOn w:val="a"/>
    <w:link w:val="a6"/>
    <w:uiPriority w:val="99"/>
    <w:unhideWhenUsed/>
    <w:rsid w:val="00B85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5A18"/>
  </w:style>
  <w:style w:type="table" w:styleId="a7">
    <w:name w:val="Table Grid"/>
    <w:basedOn w:val="a1"/>
    <w:uiPriority w:val="39"/>
    <w:rsid w:val="00B85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85A18"/>
  </w:style>
  <w:style w:type="character" w:styleId="a8">
    <w:name w:val="Hyperlink"/>
    <w:basedOn w:val="a0"/>
    <w:uiPriority w:val="99"/>
    <w:semiHidden/>
    <w:unhideWhenUsed/>
    <w:rsid w:val="00B85A1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1E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E3738"/>
    <w:rPr>
      <w:b/>
      <w:bCs/>
    </w:rPr>
  </w:style>
  <w:style w:type="character" w:customStyle="1" w:styleId="c1">
    <w:name w:val="c1"/>
    <w:basedOn w:val="a0"/>
    <w:rsid w:val="001E3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2017-04-01T04:33:00Z</dcterms:created>
  <dcterms:modified xsi:type="dcterms:W3CDTF">2017-04-01T05:04:00Z</dcterms:modified>
</cp:coreProperties>
</file>