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3D2" w:rsidRPr="00AB33D2" w:rsidRDefault="00E52C93" w:rsidP="00AB33D2">
      <w:pPr>
        <w:tabs>
          <w:tab w:val="left" w:pos="1134"/>
          <w:tab w:val="left" w:pos="439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B33D2">
        <w:rPr>
          <w:rFonts w:ascii="Times New Roman" w:hAnsi="Times New Roman" w:cs="Times New Roman"/>
          <w:sz w:val="24"/>
          <w:szCs w:val="24"/>
        </w:rPr>
        <w:t xml:space="preserve">Муниципальное общеобразовательное </w:t>
      </w:r>
      <w:r w:rsidR="00AB33D2" w:rsidRPr="00AB33D2">
        <w:rPr>
          <w:rFonts w:ascii="Times New Roman" w:hAnsi="Times New Roman" w:cs="Times New Roman"/>
          <w:sz w:val="24"/>
          <w:szCs w:val="24"/>
        </w:rPr>
        <w:t>учреждение Центр Детского Творчества</w:t>
      </w:r>
    </w:p>
    <w:p w:rsidR="00AB33D2" w:rsidRPr="00AB33D2" w:rsidRDefault="00E52C93" w:rsidP="00AB33D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B33D2">
        <w:rPr>
          <w:rFonts w:ascii="Times New Roman" w:hAnsi="Times New Roman" w:cs="Times New Roman"/>
          <w:sz w:val="24"/>
          <w:szCs w:val="24"/>
        </w:rPr>
        <w:t>Дзержинского района г. Волгограда</w:t>
      </w:r>
      <w:r w:rsidRPr="00AB33D2">
        <w:rPr>
          <w:rFonts w:ascii="Times New Roman" w:hAnsi="Times New Roman" w:cs="Times New Roman"/>
          <w:sz w:val="24"/>
          <w:szCs w:val="24"/>
        </w:rPr>
        <w:br/>
      </w:r>
    </w:p>
    <w:p w:rsidR="00AB33D2" w:rsidRDefault="00AB33D2" w:rsidP="00AB33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ind w:firstLine="7655"/>
        <w:jc w:val="both"/>
        <w:rPr>
          <w:rFonts w:ascii="Times New Roman" w:hAnsi="Times New Roman" w:cs="Times New Roman"/>
          <w:sz w:val="24"/>
          <w:szCs w:val="24"/>
        </w:rPr>
      </w:pPr>
      <w:r w:rsidRPr="00AB33D2">
        <w:rPr>
          <w:rFonts w:ascii="Times New Roman" w:hAnsi="Times New Roman" w:cs="Times New Roman"/>
          <w:b/>
          <w:sz w:val="24"/>
          <w:szCs w:val="24"/>
        </w:rPr>
        <w:t>Автор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B33D2" w:rsidRDefault="00AB33D2" w:rsidP="00AB33D2">
      <w:pPr>
        <w:spacing w:after="0"/>
        <w:ind w:firstLine="7655"/>
        <w:jc w:val="both"/>
        <w:rPr>
          <w:rFonts w:ascii="Times New Roman" w:hAnsi="Times New Roman" w:cs="Times New Roman"/>
          <w:sz w:val="24"/>
          <w:szCs w:val="24"/>
        </w:rPr>
      </w:pPr>
      <w:r w:rsidRPr="00AB33D2">
        <w:rPr>
          <w:rFonts w:ascii="Times New Roman" w:hAnsi="Times New Roman" w:cs="Times New Roman"/>
          <w:sz w:val="24"/>
          <w:szCs w:val="24"/>
        </w:rPr>
        <w:t>Никифоров Олег Игор</w:t>
      </w:r>
      <w:r w:rsidRPr="00AB33D2">
        <w:rPr>
          <w:rFonts w:ascii="Times New Roman" w:hAnsi="Times New Roman" w:cs="Times New Roman"/>
          <w:sz w:val="24"/>
          <w:szCs w:val="24"/>
        </w:rPr>
        <w:t>е</w:t>
      </w:r>
      <w:r w:rsidRPr="00AB33D2">
        <w:rPr>
          <w:rFonts w:ascii="Times New Roman" w:hAnsi="Times New Roman" w:cs="Times New Roman"/>
          <w:sz w:val="24"/>
          <w:szCs w:val="24"/>
        </w:rPr>
        <w:t>вич</w:t>
      </w:r>
    </w:p>
    <w:p w:rsidR="00AB33D2" w:rsidRPr="00AB33D2" w:rsidRDefault="00AB33D2" w:rsidP="00AB33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Рябов Сергей Александрович</w:t>
      </w:r>
    </w:p>
    <w:p w:rsidR="00AB33D2" w:rsidRDefault="00AB33D2" w:rsidP="00AB33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33D2" w:rsidRPr="00AB33D2" w:rsidRDefault="00AB33D2" w:rsidP="00AB33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3D2">
        <w:rPr>
          <w:rFonts w:ascii="Times New Roman" w:hAnsi="Times New Roman" w:cs="Times New Roman"/>
          <w:b/>
          <w:sz w:val="28"/>
          <w:szCs w:val="28"/>
        </w:rPr>
        <w:t>Тема: Научно</w:t>
      </w:r>
      <w:r w:rsidRPr="00AB33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AB33D2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AB33D2" w:rsidRDefault="00AB33D2" w:rsidP="00AB33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33D2">
        <w:rPr>
          <w:rFonts w:ascii="Times New Roman" w:hAnsi="Times New Roman" w:cs="Times New Roman"/>
          <w:sz w:val="28"/>
          <w:szCs w:val="28"/>
        </w:rPr>
        <w:t xml:space="preserve">«Исследование типов темперамента </w:t>
      </w:r>
    </w:p>
    <w:p w:rsidR="00AB33D2" w:rsidRPr="00AB33D2" w:rsidRDefault="00AB33D2" w:rsidP="00AB33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33D2">
        <w:rPr>
          <w:rFonts w:ascii="Times New Roman" w:hAnsi="Times New Roman" w:cs="Times New Roman"/>
          <w:sz w:val="28"/>
          <w:szCs w:val="28"/>
        </w:rPr>
        <w:t>с учётом особенностей письма</w:t>
      </w:r>
      <w:r>
        <w:rPr>
          <w:rFonts w:ascii="Times New Roman" w:hAnsi="Times New Roman" w:cs="Times New Roman"/>
          <w:sz w:val="28"/>
          <w:szCs w:val="28"/>
        </w:rPr>
        <w:t xml:space="preserve"> и цветопредпочтения</w:t>
      </w:r>
      <w:r w:rsidRPr="00AB33D2">
        <w:rPr>
          <w:rFonts w:ascii="Times New Roman" w:hAnsi="Times New Roman" w:cs="Times New Roman"/>
          <w:sz w:val="28"/>
          <w:szCs w:val="28"/>
        </w:rPr>
        <w:t>»</w:t>
      </w:r>
    </w:p>
    <w:p w:rsidR="00AB33D2" w:rsidRDefault="00AB33D2" w:rsidP="00AB33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33D2" w:rsidRDefault="00AB33D2" w:rsidP="00AB33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33D2" w:rsidRDefault="00AB33D2" w:rsidP="00AB33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33D2" w:rsidRDefault="00AB33D2" w:rsidP="00AB33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33D2">
        <w:rPr>
          <w:rFonts w:ascii="Times New Roman" w:hAnsi="Times New Roman" w:cs="Times New Roman"/>
          <w:b/>
          <w:sz w:val="24"/>
          <w:szCs w:val="24"/>
        </w:rPr>
        <w:t>Номинация</w:t>
      </w:r>
      <w:r w:rsidRPr="00AB33D2">
        <w:rPr>
          <w:rFonts w:ascii="Times New Roman" w:hAnsi="Times New Roman" w:cs="Times New Roman"/>
          <w:sz w:val="24"/>
          <w:szCs w:val="24"/>
        </w:rPr>
        <w:t>: гуманитарные науки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33D2" w:rsidRDefault="00AB33D2" w:rsidP="00AB33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33D2" w:rsidRDefault="00AB33D2" w:rsidP="00AB33D2">
      <w:pPr>
        <w:spacing w:after="0"/>
        <w:ind w:firstLine="723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3D2" w:rsidRDefault="00AB33D2" w:rsidP="00AB33D2">
      <w:pPr>
        <w:spacing w:after="0"/>
        <w:ind w:firstLine="723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3D2" w:rsidRDefault="00AB33D2" w:rsidP="00AB33D2">
      <w:pPr>
        <w:spacing w:after="0"/>
        <w:ind w:firstLine="723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3D2" w:rsidRDefault="00AB33D2" w:rsidP="00AB33D2">
      <w:pPr>
        <w:spacing w:after="0"/>
        <w:ind w:firstLine="723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3D2" w:rsidRDefault="00AB33D2" w:rsidP="00AB33D2">
      <w:pPr>
        <w:spacing w:after="0"/>
        <w:ind w:firstLine="723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3D2" w:rsidRDefault="00AB33D2" w:rsidP="00AB33D2">
      <w:pPr>
        <w:spacing w:after="0"/>
        <w:ind w:firstLine="7230"/>
        <w:jc w:val="both"/>
        <w:rPr>
          <w:rFonts w:ascii="Times New Roman" w:hAnsi="Times New Roman" w:cs="Times New Roman"/>
          <w:sz w:val="28"/>
          <w:szCs w:val="28"/>
        </w:rPr>
      </w:pPr>
      <w:r w:rsidRPr="00AB33D2">
        <w:rPr>
          <w:rFonts w:ascii="Times New Roman" w:hAnsi="Times New Roman" w:cs="Times New Roman"/>
          <w:b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B33D2" w:rsidRDefault="00AB33D2" w:rsidP="00AB33D2">
      <w:pPr>
        <w:spacing w:after="0"/>
        <w:ind w:firstLine="7230"/>
        <w:jc w:val="both"/>
        <w:rPr>
          <w:rFonts w:ascii="Times New Roman" w:hAnsi="Times New Roman" w:cs="Times New Roman"/>
          <w:sz w:val="24"/>
          <w:szCs w:val="24"/>
        </w:rPr>
      </w:pPr>
      <w:r w:rsidRPr="00AB33D2">
        <w:rPr>
          <w:rFonts w:ascii="Times New Roman" w:hAnsi="Times New Roman" w:cs="Times New Roman"/>
          <w:sz w:val="24"/>
          <w:szCs w:val="24"/>
        </w:rPr>
        <w:t>Крутова Татьяна Алексан</w:t>
      </w:r>
      <w:r w:rsidRPr="00AB33D2">
        <w:rPr>
          <w:rFonts w:ascii="Times New Roman" w:hAnsi="Times New Roman" w:cs="Times New Roman"/>
          <w:sz w:val="24"/>
          <w:szCs w:val="24"/>
        </w:rPr>
        <w:t>д</w:t>
      </w:r>
      <w:r w:rsidRPr="00AB33D2">
        <w:rPr>
          <w:rFonts w:ascii="Times New Roman" w:hAnsi="Times New Roman" w:cs="Times New Roman"/>
          <w:sz w:val="24"/>
          <w:szCs w:val="24"/>
        </w:rPr>
        <w:t xml:space="preserve">ровна,  </w:t>
      </w:r>
    </w:p>
    <w:p w:rsidR="00AB33D2" w:rsidRPr="00AB33D2" w:rsidRDefault="00AB33D2" w:rsidP="00AB33D2">
      <w:pPr>
        <w:spacing w:after="0"/>
        <w:ind w:firstLine="7230"/>
        <w:jc w:val="both"/>
        <w:rPr>
          <w:rFonts w:ascii="Times New Roman" w:hAnsi="Times New Roman" w:cs="Times New Roman"/>
          <w:sz w:val="24"/>
          <w:szCs w:val="24"/>
        </w:rPr>
      </w:pPr>
      <w:r w:rsidRPr="00AB33D2">
        <w:rPr>
          <w:rFonts w:ascii="Times New Roman" w:hAnsi="Times New Roman" w:cs="Times New Roman"/>
          <w:sz w:val="24"/>
          <w:szCs w:val="24"/>
        </w:rPr>
        <w:t>педагог МОУ ЦДТ</w:t>
      </w:r>
    </w:p>
    <w:p w:rsidR="00AB33D2" w:rsidRDefault="00AB33D2" w:rsidP="00AB33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33D2" w:rsidRDefault="00AB33D2" w:rsidP="00AB33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52C93" w:rsidRPr="00AB33D2" w:rsidRDefault="009036EE" w:rsidP="00AB33D2">
      <w:pPr>
        <w:spacing w:after="0"/>
        <w:jc w:val="center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9036E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Rectangle 2" o:spid="_x0000_s1052" style="position:absolute;left:0;text-align:left;margin-left:395.85pt;margin-top:31.2pt;width:81.75pt;height:26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KEyOgIAAHMEAAAOAAAAZHJzL2Uyb0RvYy54bWysVNtu2zAMfR+wfxD0vtjOZU2NOEWRLsOA&#10;bivW7QNkWbaF6TZKiZN9fSk5zdL1bZgfBJGijg4PSa9uDlqRvQAvraloMckpEYbbRpquoj++b98t&#10;KfGBmYYpa0RFj8LTm/XbN6vBlWJqe6saAQRBjC8HV9E+BFdmmee90MxPrBMGD1sLmgU0ocsaYAOi&#10;a5VN8/x9NlhoHFguvEfv3XhI1wm/bQUPX9vWi0BURZFbSCuktY5rtl6xsgPmeslPNNg/sNBMGnz0&#10;DHXHAiM7kK+gtORgvW3DhFud2baVXKQcMJsi/yubx545kXJBcbw7y+T/Hyz/sn8AIpuKLigxTGOJ&#10;vqFozHRKkGmUZ3C+xKhH9wAxQe/uLf/pibGbHqPELYAdesEaJFXE+OzFhWh4vErq4bNtEJ3tgk1K&#10;HVrQERA1IIdUkOO5IOIQCEdnkc+W0yky43g2m10Vy0V6gpXPtx348FFYTeKmooDcEzrb3/sQ2bDy&#10;OSSxt0o2W6lUMqCrNwrInmFzbNN3QveXYcqQoaLXC+TxGiL2qTiD1F2RYtROY7YjcJHHLwKzEv3Y&#10;jqM/uZBeavUIkci+eFnLgMOhpK7o8gIlqv3BNAkxMKnGPUIpc5I/Kj5WrrbNEdUHO3Y+Tipuegu/&#10;KRmw6yvqf+0YCErUJ4MVvC7m8zgmyZgvrqZowOVJfXnCDEeoigZKxu0mjKO1cyC7Hl8a5TD2Fqve&#10;ylSQ2BEjqxNZ7OyU+mkK4+hc2inqz79i/QQAAP//AwBQSwMEFAAGAAgAAAAhABO/mITeAAAACgEA&#10;AA8AAABkcnMvZG93bnJldi54bWxMj8FOwzAQRO9I/IO1lbhRJxFuaBqnQkWoFy6kcN/GSxI1tiPb&#10;aZO/x5zguJqnmbflftYDu5LzvTUS0nUCjExjVW9aCZ+nt8dnYD6gUThYQxIW8rCv7u9KLJS9mQ+6&#10;1qFlscT4AiV0IYwF577pSKNf25FMzL6t0xji6VquHN5iuR54liQbrrE3caHDkQ4dNZd60hLe1Xw8&#10;NGK+1K+Yuy83LQGPi5QPq/llByzQHP5g+NWP6lBFp7OdjPJskJBv0zyiEjbZE7AIbIXIgJ0jmQoB&#10;vCr5/xeqHwAAAP//AwBQSwECLQAUAAYACAAAACEAtoM4kv4AAADhAQAAEwAAAAAAAAAAAAAAAAAA&#10;AAAAW0NvbnRlbnRfVHlwZXNdLnhtbFBLAQItABQABgAIAAAAIQA4/SH/1gAAAJQBAAALAAAAAAAA&#10;AAAAAAAAAC8BAABfcmVscy8ucmVsc1BLAQItABQABgAIAAAAIQB4tKEyOgIAAHMEAAAOAAAAAAAA&#10;AAAAAAAAAC4CAABkcnMvZTJvRG9jLnhtbFBLAQItABQABgAIAAAAIQATv5iE3gAAAAoBAAAPAAAA&#10;AAAAAAAAAAAAAJQEAABkcnMvZG93bnJldi54bWxQSwUGAAAAAAQABADzAAAAnwUAAAAA&#10;" strokecolor="white [3212]"/>
        </w:pict>
      </w:r>
      <w:r w:rsidR="00AB33D2">
        <w:rPr>
          <w:rFonts w:ascii="Times New Roman" w:hAnsi="Times New Roman" w:cs="Times New Roman"/>
          <w:sz w:val="24"/>
          <w:szCs w:val="24"/>
        </w:rPr>
        <w:t>Волгоград, 2017</w:t>
      </w:r>
    </w:p>
    <w:p w:rsidR="00E52C93" w:rsidRDefault="00E52C93" w:rsidP="00AB33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  <w:r w:rsidRPr="0047473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61A33" w:rsidRDefault="00061A33" w:rsidP="00AB33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4"/>
        <w:gridCol w:w="1100"/>
      </w:tblGrid>
      <w:tr w:rsidR="00061A33" w:rsidTr="00061A33">
        <w:tc>
          <w:tcPr>
            <w:tcW w:w="9464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0BD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100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1A33" w:rsidTr="00061A33">
        <w:tc>
          <w:tcPr>
            <w:tcW w:w="9464" w:type="dxa"/>
          </w:tcPr>
          <w:p w:rsidR="00061A33" w:rsidRPr="007270BD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66E">
              <w:rPr>
                <w:rFonts w:ascii="Times New Roman" w:hAnsi="Times New Roman" w:cs="Times New Roman"/>
                <w:b/>
                <w:sz w:val="28"/>
                <w:szCs w:val="28"/>
              </w:rPr>
              <w:t>ГЛАВА 1: ТЕОРЕТИЧЕСКИЙ БЛОК</w:t>
            </w:r>
          </w:p>
        </w:tc>
        <w:tc>
          <w:tcPr>
            <w:tcW w:w="1100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61A33" w:rsidTr="00061A33">
        <w:tc>
          <w:tcPr>
            <w:tcW w:w="9464" w:type="dxa"/>
          </w:tcPr>
          <w:p w:rsidR="00061A33" w:rsidRPr="005A766E" w:rsidRDefault="00061A33" w:rsidP="00AB33D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 История изучения темперамента</w:t>
            </w:r>
          </w:p>
        </w:tc>
        <w:tc>
          <w:tcPr>
            <w:tcW w:w="1100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A33" w:rsidTr="00061A33">
        <w:tc>
          <w:tcPr>
            <w:tcW w:w="9464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 Характеристика типов темперамента</w:t>
            </w:r>
          </w:p>
        </w:tc>
        <w:tc>
          <w:tcPr>
            <w:tcW w:w="1100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61A33" w:rsidTr="00061A33">
        <w:tc>
          <w:tcPr>
            <w:tcW w:w="9464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Цвет. Характеристика цветопредпочтения</w:t>
            </w:r>
          </w:p>
        </w:tc>
        <w:tc>
          <w:tcPr>
            <w:tcW w:w="1100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61A33" w:rsidTr="00061A33">
        <w:tc>
          <w:tcPr>
            <w:tcW w:w="9464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1.4.История графологии</w:t>
            </w:r>
          </w:p>
        </w:tc>
        <w:tc>
          <w:tcPr>
            <w:tcW w:w="1100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61A33" w:rsidTr="00061A33">
        <w:tc>
          <w:tcPr>
            <w:tcW w:w="9464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 Параметры анализа почерка</w:t>
            </w:r>
          </w:p>
        </w:tc>
        <w:tc>
          <w:tcPr>
            <w:tcW w:w="1100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61A33" w:rsidTr="00061A33">
        <w:tc>
          <w:tcPr>
            <w:tcW w:w="9464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6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2: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ИССЛЕДОВАТЕЛЬСКАЯ ЧАСТЬ</w:t>
            </w:r>
          </w:p>
        </w:tc>
        <w:tc>
          <w:tcPr>
            <w:tcW w:w="1100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A33" w:rsidTr="00061A33">
        <w:tc>
          <w:tcPr>
            <w:tcW w:w="9464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 Исследование взаимосвязи темперамента с цветовыми предпочтениями</w:t>
            </w:r>
          </w:p>
        </w:tc>
        <w:tc>
          <w:tcPr>
            <w:tcW w:w="1100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61A33" w:rsidTr="00061A33">
        <w:tc>
          <w:tcPr>
            <w:tcW w:w="9464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 Связь почерка и темперамента</w:t>
            </w:r>
          </w:p>
        </w:tc>
        <w:tc>
          <w:tcPr>
            <w:tcW w:w="1100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61A33" w:rsidTr="00061A33">
        <w:tc>
          <w:tcPr>
            <w:tcW w:w="9464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270BD">
              <w:rPr>
                <w:rFonts w:ascii="Times New Roman" w:hAnsi="Times New Roman" w:cs="Times New Roman"/>
                <w:sz w:val="28"/>
                <w:szCs w:val="28"/>
              </w:rPr>
              <w:t>ыводы</w:t>
            </w:r>
          </w:p>
        </w:tc>
        <w:tc>
          <w:tcPr>
            <w:tcW w:w="1100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61A33" w:rsidTr="00061A33">
        <w:tc>
          <w:tcPr>
            <w:tcW w:w="9464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100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61A33" w:rsidTr="00061A33">
        <w:tc>
          <w:tcPr>
            <w:tcW w:w="9464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100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061A33" w:rsidTr="00061A33">
        <w:tc>
          <w:tcPr>
            <w:tcW w:w="9464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0BD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100" w:type="dxa"/>
          </w:tcPr>
          <w:p w:rsidR="00061A33" w:rsidRDefault="00061A33" w:rsidP="00AB3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061A33" w:rsidRDefault="00061A33" w:rsidP="00AB33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2C93" w:rsidRDefault="00E52C93" w:rsidP="00AB33D2">
      <w:pPr>
        <w:tabs>
          <w:tab w:val="left" w:pos="6246"/>
        </w:tabs>
        <w:spacing w:after="0" w:line="360" w:lineRule="auto"/>
        <w:rPr>
          <w:rFonts w:ascii="Times New Roman" w:hAnsi="Times New Roman" w:cs="Times New Roman"/>
          <w:b/>
          <w:sz w:val="28"/>
          <w:szCs w:val="36"/>
        </w:rPr>
      </w:pPr>
    </w:p>
    <w:p w:rsidR="00E52C93" w:rsidRDefault="00E52C93" w:rsidP="00E52C93">
      <w:pPr>
        <w:tabs>
          <w:tab w:val="left" w:pos="6246"/>
        </w:tabs>
        <w:spacing w:line="360" w:lineRule="auto"/>
        <w:rPr>
          <w:rFonts w:ascii="Times New Roman" w:hAnsi="Times New Roman" w:cs="Times New Roman"/>
          <w:b/>
          <w:sz w:val="28"/>
          <w:szCs w:val="36"/>
        </w:rPr>
      </w:pPr>
    </w:p>
    <w:p w:rsidR="00E52C93" w:rsidRDefault="00E52C93" w:rsidP="00E52C93">
      <w:pPr>
        <w:tabs>
          <w:tab w:val="left" w:pos="6246"/>
        </w:tabs>
        <w:spacing w:line="360" w:lineRule="auto"/>
        <w:rPr>
          <w:rFonts w:ascii="Times New Roman" w:hAnsi="Times New Roman" w:cs="Times New Roman"/>
          <w:b/>
          <w:sz w:val="28"/>
          <w:szCs w:val="36"/>
        </w:rPr>
      </w:pPr>
    </w:p>
    <w:p w:rsidR="00E52C93" w:rsidRDefault="00E52C93">
      <w:pPr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br w:type="page"/>
      </w:r>
    </w:p>
    <w:p w:rsidR="00E52C93" w:rsidRPr="008D5D26" w:rsidRDefault="00E52C93" w:rsidP="00E52C93">
      <w:pPr>
        <w:spacing w:after="0" w:line="360" w:lineRule="auto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lastRenderedPageBreak/>
        <w:t>В</w:t>
      </w:r>
      <w:r w:rsidRPr="008D5D26">
        <w:rPr>
          <w:rFonts w:ascii="Times New Roman" w:hAnsi="Times New Roman" w:cs="Times New Roman"/>
          <w:b/>
          <w:sz w:val="28"/>
          <w:szCs w:val="36"/>
        </w:rPr>
        <w:t>ведение</w:t>
      </w:r>
    </w:p>
    <w:p w:rsidR="00E52C93" w:rsidRPr="00C41621" w:rsidRDefault="00E52C93" w:rsidP="00E52C93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41621">
        <w:rPr>
          <w:bCs/>
          <w:sz w:val="28"/>
          <w:szCs w:val="28"/>
          <w:shd w:val="clear" w:color="auto" w:fill="FFFFFF"/>
        </w:rPr>
        <w:t xml:space="preserve">Характер </w:t>
      </w:r>
      <w:r w:rsidRPr="00C41621">
        <w:rPr>
          <w:sz w:val="28"/>
          <w:szCs w:val="28"/>
          <w:shd w:val="clear" w:color="auto" w:fill="FFFFFF"/>
        </w:rPr>
        <w:t>(</w:t>
      </w:r>
      <w:hyperlink r:id="rId7" w:tooltip="Греческий язык" w:history="1">
        <w:r w:rsidRPr="007F7D59">
          <w:rPr>
            <w:rStyle w:val="a7"/>
            <w:i/>
            <w:color w:val="auto"/>
            <w:sz w:val="28"/>
            <w:szCs w:val="28"/>
            <w:u w:val="none"/>
            <w:shd w:val="clear" w:color="auto" w:fill="FFFFFF"/>
          </w:rPr>
          <w:t>греч.</w:t>
        </w:r>
      </w:hyperlink>
      <w:r w:rsidRPr="00C41621">
        <w:rPr>
          <w:rStyle w:val="apple-converted-space"/>
          <w:sz w:val="28"/>
          <w:szCs w:val="28"/>
          <w:shd w:val="clear" w:color="auto" w:fill="FFFFFF"/>
        </w:rPr>
        <w:t> </w:t>
      </w:r>
      <w:r w:rsidRPr="00C41621">
        <w:rPr>
          <w:sz w:val="28"/>
          <w:szCs w:val="28"/>
          <w:shd w:val="clear" w:color="auto" w:fill="FFFFFF"/>
          <w:lang w:val="el-GR"/>
        </w:rPr>
        <w:t>χαρακτηρ</w:t>
      </w:r>
      <w:r w:rsidRPr="00C41621">
        <w:rPr>
          <w:sz w:val="28"/>
          <w:szCs w:val="28"/>
          <w:shd w:val="clear" w:color="auto" w:fill="FFFFFF"/>
        </w:rPr>
        <w:t xml:space="preserve"> — </w:t>
      </w:r>
      <w:r w:rsidRPr="007F7D59">
        <w:rPr>
          <w:i/>
          <w:sz w:val="28"/>
          <w:szCs w:val="28"/>
          <w:shd w:val="clear" w:color="auto" w:fill="FFFFFF"/>
        </w:rPr>
        <w:t>примета, отличительная черта, знак</w:t>
      </w:r>
      <w:r w:rsidRPr="00C41621">
        <w:rPr>
          <w:sz w:val="28"/>
          <w:szCs w:val="28"/>
          <w:shd w:val="clear" w:color="auto" w:fill="FFFFFF"/>
        </w:rPr>
        <w:t>) — структ</w:t>
      </w:r>
      <w:r w:rsidRPr="00C41621">
        <w:rPr>
          <w:sz w:val="28"/>
          <w:szCs w:val="28"/>
          <w:shd w:val="clear" w:color="auto" w:fill="FFFFFF"/>
        </w:rPr>
        <w:t>у</w:t>
      </w:r>
      <w:r w:rsidRPr="00C41621">
        <w:rPr>
          <w:sz w:val="28"/>
          <w:szCs w:val="28"/>
          <w:shd w:val="clear" w:color="auto" w:fill="FFFFFF"/>
        </w:rPr>
        <w:t>ра стойких, сравнительно постоянных психических свойств, определяющих особе</w:t>
      </w:r>
      <w:r w:rsidRPr="00C41621">
        <w:rPr>
          <w:sz w:val="28"/>
          <w:szCs w:val="28"/>
          <w:shd w:val="clear" w:color="auto" w:fill="FFFFFF"/>
        </w:rPr>
        <w:t>н</w:t>
      </w:r>
      <w:r w:rsidRPr="00C41621">
        <w:rPr>
          <w:sz w:val="28"/>
          <w:szCs w:val="28"/>
          <w:shd w:val="clear" w:color="auto" w:fill="FFFFFF"/>
        </w:rPr>
        <w:t>ности отношений и поведения личности. Когда говорят о</w:t>
      </w:r>
      <w:r w:rsidR="00AB33D2">
        <w:rPr>
          <w:sz w:val="28"/>
          <w:szCs w:val="28"/>
          <w:shd w:val="clear" w:color="auto" w:fill="FFFFFF"/>
        </w:rPr>
        <w:t xml:space="preserve"> </w:t>
      </w:r>
      <w:r w:rsidRPr="00C41621">
        <w:rPr>
          <w:sz w:val="28"/>
          <w:szCs w:val="28"/>
          <w:shd w:val="clear" w:color="auto" w:fill="FFFFFF"/>
        </w:rPr>
        <w:t>характере, то обычно по</w:t>
      </w:r>
      <w:r w:rsidRPr="00C41621">
        <w:rPr>
          <w:sz w:val="28"/>
          <w:szCs w:val="28"/>
          <w:shd w:val="clear" w:color="auto" w:fill="FFFFFF"/>
        </w:rPr>
        <w:t>д</w:t>
      </w:r>
      <w:r w:rsidRPr="00C41621">
        <w:rPr>
          <w:sz w:val="28"/>
          <w:szCs w:val="28"/>
          <w:shd w:val="clear" w:color="auto" w:fill="FFFFFF"/>
        </w:rPr>
        <w:t>разумевают под этим накладывающие определённую печать на все его проявления и деяния совокупность свойств и качеств личности. Черты характера составляют те с</w:t>
      </w:r>
      <w:r w:rsidRPr="00C41621">
        <w:rPr>
          <w:sz w:val="28"/>
          <w:szCs w:val="28"/>
          <w:shd w:val="clear" w:color="auto" w:fill="FFFFFF"/>
        </w:rPr>
        <w:t>у</w:t>
      </w:r>
      <w:r w:rsidRPr="00C41621">
        <w:rPr>
          <w:sz w:val="28"/>
          <w:szCs w:val="28"/>
          <w:shd w:val="clear" w:color="auto" w:fill="FFFFFF"/>
        </w:rPr>
        <w:t>щественные свойства человека, которые определяют тот или иной образ поведения, образ жизни.</w:t>
      </w:r>
    </w:p>
    <w:p w:rsidR="00E52C93" w:rsidRDefault="00E52C93" w:rsidP="00E52C93">
      <w:pPr>
        <w:pStyle w:val="ab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41621">
        <w:rPr>
          <w:rFonts w:eastAsiaTheme="minorHAnsi"/>
          <w:sz w:val="28"/>
          <w:szCs w:val="28"/>
          <w:lang w:eastAsia="en-US"/>
        </w:rPr>
        <w:t xml:space="preserve">Характер человека — и предпосылка, и результат его реального </w:t>
      </w:r>
      <w:r>
        <w:rPr>
          <w:rFonts w:eastAsiaTheme="minorHAnsi"/>
          <w:sz w:val="28"/>
          <w:szCs w:val="28"/>
          <w:lang w:eastAsia="en-US"/>
        </w:rPr>
        <w:br/>
      </w:r>
      <w:r w:rsidRPr="00C41621">
        <w:rPr>
          <w:rFonts w:eastAsiaTheme="minorHAnsi"/>
          <w:sz w:val="28"/>
          <w:szCs w:val="28"/>
          <w:lang w:eastAsia="en-US"/>
        </w:rPr>
        <w:t>поведения в конкретных жизненных ситуациях. Обусловливая его поведение, хара</w:t>
      </w:r>
      <w:r w:rsidRPr="00C41621">
        <w:rPr>
          <w:rFonts w:eastAsiaTheme="minorHAnsi"/>
          <w:sz w:val="28"/>
          <w:szCs w:val="28"/>
          <w:lang w:eastAsia="en-US"/>
        </w:rPr>
        <w:t>к</w:t>
      </w:r>
      <w:r w:rsidRPr="00C41621">
        <w:rPr>
          <w:rFonts w:eastAsiaTheme="minorHAnsi"/>
          <w:sz w:val="28"/>
          <w:szCs w:val="28"/>
          <w:lang w:eastAsia="en-US"/>
        </w:rPr>
        <w:t>тер в поведении же и формируется. Изучать характер весьма сложно, т.к. это требует многогранного взгляда на объект исследования. Именно поэтому мы будем изучать характер человека с трёх разных ракурсов: с точки зрения темперамента, графологи</w:t>
      </w:r>
      <w:r>
        <w:rPr>
          <w:rFonts w:eastAsiaTheme="minorHAnsi"/>
          <w:sz w:val="28"/>
          <w:szCs w:val="28"/>
          <w:lang w:eastAsia="en-US"/>
        </w:rPr>
        <w:t>и и цветопредпочтения</w:t>
      </w:r>
      <w:r w:rsidRPr="00C41621">
        <w:rPr>
          <w:rFonts w:eastAsiaTheme="minorHAnsi"/>
          <w:sz w:val="28"/>
          <w:szCs w:val="28"/>
          <w:lang w:eastAsia="en-US"/>
        </w:rPr>
        <w:t>.</w:t>
      </w:r>
    </w:p>
    <w:p w:rsidR="00E52C93" w:rsidRPr="00C41621" w:rsidRDefault="00E52C93" w:rsidP="00E52C93">
      <w:pPr>
        <w:pStyle w:val="ab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41621">
        <w:rPr>
          <w:sz w:val="28"/>
          <w:szCs w:val="28"/>
          <w:shd w:val="clear" w:color="auto" w:fill="FFFFFF"/>
        </w:rPr>
        <w:t xml:space="preserve"> Основу развития</w:t>
      </w:r>
      <w:r w:rsidRPr="00C41621">
        <w:rPr>
          <w:rStyle w:val="apple-converted-space"/>
          <w:sz w:val="28"/>
          <w:szCs w:val="28"/>
          <w:shd w:val="clear" w:color="auto" w:fill="FFFFFF"/>
        </w:rPr>
        <w:t> </w:t>
      </w:r>
      <w:hyperlink r:id="rId8" w:tooltip="Характер" w:history="1">
        <w:r w:rsidRPr="00C41621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характера</w:t>
        </w:r>
      </w:hyperlink>
      <w:r>
        <w:rPr>
          <w:rStyle w:val="a7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C41621">
        <w:rPr>
          <w:sz w:val="28"/>
          <w:szCs w:val="28"/>
          <w:shd w:val="clear" w:color="auto" w:fill="FFFFFF"/>
        </w:rPr>
        <w:t>составляет темперамент. С физиологической точки зрения он обусловлен</w:t>
      </w:r>
      <w:r w:rsidRPr="00C41621">
        <w:rPr>
          <w:rStyle w:val="apple-converted-space"/>
          <w:sz w:val="28"/>
          <w:szCs w:val="28"/>
          <w:shd w:val="clear" w:color="auto" w:fill="FFFFFF"/>
        </w:rPr>
        <w:t> </w:t>
      </w:r>
      <w:hyperlink r:id="rId9" w:tooltip="Типы высшей нервной деятельности" w:history="1">
        <w:r w:rsidRPr="00C41621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типом высшей нервной деятельности</w:t>
        </w:r>
      </w:hyperlink>
      <w:r w:rsidRPr="00C41621">
        <w:rPr>
          <w:rStyle w:val="apple-converted-space"/>
          <w:sz w:val="28"/>
          <w:szCs w:val="28"/>
          <w:shd w:val="clear" w:color="auto" w:fill="FFFFFF"/>
        </w:rPr>
        <w:t> </w:t>
      </w:r>
      <w:r w:rsidRPr="00C41621">
        <w:rPr>
          <w:sz w:val="28"/>
          <w:szCs w:val="28"/>
          <w:shd w:val="clear" w:color="auto" w:fill="FFFFFF"/>
        </w:rPr>
        <w:t xml:space="preserve">человека. </w:t>
      </w:r>
      <w:r w:rsidRPr="00C41621">
        <w:rPr>
          <w:rFonts w:eastAsiaTheme="minorHAnsi"/>
          <w:sz w:val="28"/>
          <w:szCs w:val="28"/>
          <w:lang w:eastAsia="en-US"/>
        </w:rPr>
        <w:t>Однако огран</w:t>
      </w:r>
      <w:r w:rsidRPr="00C41621">
        <w:rPr>
          <w:rFonts w:eastAsiaTheme="minorHAnsi"/>
          <w:sz w:val="28"/>
          <w:szCs w:val="28"/>
          <w:lang w:eastAsia="en-US"/>
        </w:rPr>
        <w:t>и</w:t>
      </w:r>
      <w:r w:rsidRPr="00C41621">
        <w:rPr>
          <w:rFonts w:eastAsiaTheme="minorHAnsi"/>
          <w:sz w:val="28"/>
          <w:szCs w:val="28"/>
          <w:lang w:eastAsia="en-US"/>
        </w:rPr>
        <w:t>чивать особенности темперамента лишь биологическими составляющими не следует.</w:t>
      </w:r>
    </w:p>
    <w:p w:rsidR="00E52C93" w:rsidRPr="00B421CE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1CE">
        <w:rPr>
          <w:rFonts w:ascii="Times New Roman" w:hAnsi="Times New Roman" w:cs="Times New Roman"/>
          <w:sz w:val="28"/>
          <w:szCs w:val="28"/>
        </w:rPr>
        <w:t>В настоящее время графология признается наукой не только интеллектуальной элитой, но и все более широкой публикой. С одной стороны графология это наука, поскольку базируется на фактах, которые были открыты и исследованы. Она базир</w:t>
      </w:r>
      <w:r w:rsidRPr="00B421CE">
        <w:rPr>
          <w:rFonts w:ascii="Times New Roman" w:hAnsi="Times New Roman" w:cs="Times New Roman"/>
          <w:sz w:val="28"/>
          <w:szCs w:val="28"/>
        </w:rPr>
        <w:t>у</w:t>
      </w:r>
      <w:r w:rsidRPr="00B421CE">
        <w:rPr>
          <w:rFonts w:ascii="Times New Roman" w:hAnsi="Times New Roman" w:cs="Times New Roman"/>
          <w:sz w:val="28"/>
          <w:szCs w:val="28"/>
        </w:rPr>
        <w:t>ется на своих собственных законах и</w:t>
      </w:r>
      <w:r w:rsidR="00061A33">
        <w:rPr>
          <w:rFonts w:ascii="Times New Roman" w:hAnsi="Times New Roman" w:cs="Times New Roman"/>
          <w:sz w:val="28"/>
          <w:szCs w:val="28"/>
        </w:rPr>
        <w:t xml:space="preserve"> </w:t>
      </w:r>
      <w:r w:rsidRPr="00B421CE">
        <w:rPr>
          <w:rFonts w:ascii="Times New Roman" w:hAnsi="Times New Roman" w:cs="Times New Roman"/>
          <w:sz w:val="28"/>
          <w:szCs w:val="28"/>
        </w:rPr>
        <w:t>путем тщательного анализа определяет элеме</w:t>
      </w:r>
      <w:r w:rsidRPr="00B421CE">
        <w:rPr>
          <w:rFonts w:ascii="Times New Roman" w:hAnsi="Times New Roman" w:cs="Times New Roman"/>
          <w:sz w:val="28"/>
          <w:szCs w:val="28"/>
        </w:rPr>
        <w:t>н</w:t>
      </w:r>
      <w:r w:rsidRPr="00B421CE">
        <w:rPr>
          <w:rFonts w:ascii="Times New Roman" w:hAnsi="Times New Roman" w:cs="Times New Roman"/>
          <w:sz w:val="28"/>
          <w:szCs w:val="28"/>
        </w:rPr>
        <w:t>ты письма и делает выводы. Она также является искусством, в котором каждый гр</w:t>
      </w:r>
      <w:r w:rsidRPr="00B421CE">
        <w:rPr>
          <w:rFonts w:ascii="Times New Roman" w:hAnsi="Times New Roman" w:cs="Times New Roman"/>
          <w:sz w:val="28"/>
          <w:szCs w:val="28"/>
        </w:rPr>
        <w:t>а</w:t>
      </w:r>
      <w:r w:rsidRPr="00B421CE">
        <w:rPr>
          <w:rFonts w:ascii="Times New Roman" w:hAnsi="Times New Roman" w:cs="Times New Roman"/>
          <w:sz w:val="28"/>
          <w:szCs w:val="28"/>
        </w:rPr>
        <w:t>фолог использует свой уникальный опыт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421CE">
        <w:rPr>
          <w:rFonts w:ascii="Times New Roman" w:hAnsi="Times New Roman" w:cs="Times New Roman"/>
          <w:sz w:val="28"/>
          <w:szCs w:val="28"/>
        </w:rPr>
        <w:t xml:space="preserve"> и проводит свою интерпретацию призн</w:t>
      </w:r>
      <w:r w:rsidRPr="00B421CE">
        <w:rPr>
          <w:rFonts w:ascii="Times New Roman" w:hAnsi="Times New Roman" w:cs="Times New Roman"/>
          <w:sz w:val="28"/>
          <w:szCs w:val="28"/>
        </w:rPr>
        <w:t>а</w:t>
      </w:r>
      <w:r w:rsidRPr="00B421CE">
        <w:rPr>
          <w:rFonts w:ascii="Times New Roman" w:hAnsi="Times New Roman" w:cs="Times New Roman"/>
          <w:sz w:val="28"/>
          <w:szCs w:val="28"/>
        </w:rPr>
        <w:t>ков, обнаруженных им в почерке [</w:t>
      </w:r>
      <w:r w:rsidRPr="00787D7E">
        <w:rPr>
          <w:rFonts w:ascii="Times New Roman" w:hAnsi="Times New Roman" w:cs="Times New Roman"/>
          <w:sz w:val="28"/>
          <w:szCs w:val="28"/>
        </w:rPr>
        <w:t>2</w:t>
      </w:r>
      <w:r w:rsidRPr="00B421CE">
        <w:rPr>
          <w:rFonts w:ascii="Times New Roman" w:hAnsi="Times New Roman" w:cs="Times New Roman"/>
          <w:sz w:val="28"/>
          <w:szCs w:val="28"/>
        </w:rPr>
        <w:t>].</w:t>
      </w:r>
    </w:p>
    <w:p w:rsidR="00E52C93" w:rsidRDefault="00E52C93" w:rsidP="00E52C93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74C04">
        <w:rPr>
          <w:rFonts w:eastAsiaTheme="minorHAnsi"/>
          <w:sz w:val="28"/>
          <w:szCs w:val="28"/>
          <w:lang w:eastAsia="en-US"/>
        </w:rPr>
        <w:t>Графология</w:t>
      </w:r>
      <w:r w:rsidRPr="00C41621">
        <w:rPr>
          <w:rFonts w:eastAsiaTheme="minorHAnsi"/>
          <w:sz w:val="28"/>
          <w:szCs w:val="28"/>
          <w:lang w:eastAsia="en-US"/>
        </w:rPr>
        <w:t xml:space="preserve"> поможет нам увидеть </w:t>
      </w:r>
      <w:r w:rsidRPr="00C41621">
        <w:rPr>
          <w:sz w:val="28"/>
          <w:szCs w:val="28"/>
          <w:shd w:val="clear" w:color="auto" w:fill="FFFFFF"/>
        </w:rPr>
        <w:t>проявление</w:t>
      </w:r>
      <w:r w:rsidRPr="00C41621">
        <w:rPr>
          <w:rStyle w:val="apple-converted-space"/>
          <w:sz w:val="28"/>
          <w:szCs w:val="28"/>
          <w:shd w:val="clear" w:color="auto" w:fill="FFFFFF"/>
        </w:rPr>
        <w:t> </w:t>
      </w:r>
      <w:r w:rsidRPr="00C41621">
        <w:rPr>
          <w:sz w:val="28"/>
          <w:szCs w:val="28"/>
          <w:shd w:val="clear" w:color="auto" w:fill="FFFFFF"/>
        </w:rPr>
        <w:t>индивидуально-психологических качеств человека в особенностях его</w:t>
      </w:r>
      <w:r w:rsidRPr="00C41621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 xml:space="preserve">почерка. </w:t>
      </w:r>
    </w:p>
    <w:p w:rsidR="00E52C93" w:rsidRDefault="00E52C93" w:rsidP="00E52C93">
      <w:pPr>
        <w:spacing w:after="0" w:line="360" w:lineRule="auto"/>
        <w:ind w:left="75" w:right="75" w:firstLine="6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1CE">
        <w:rPr>
          <w:rFonts w:ascii="Times New Roman" w:hAnsi="Times New Roman" w:cs="Times New Roman"/>
          <w:sz w:val="28"/>
          <w:szCs w:val="28"/>
        </w:rPr>
        <w:t>Цвета с самого рождения окружают каждого из нас. Цвет присутствует почти во всех многогранных  сферах жизни человека, поэтому справедливо, что он влияет на людей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21CE">
        <w:rPr>
          <w:rFonts w:ascii="Times New Roman" w:hAnsi="Times New Roman" w:cs="Times New Roman"/>
          <w:sz w:val="28"/>
          <w:szCs w:val="28"/>
        </w:rPr>
        <w:t>же, как и вся окружающая действительность.</w:t>
      </w:r>
      <w:r w:rsidRPr="00B421CE">
        <w:rPr>
          <w:rFonts w:ascii="Times New Roman" w:hAnsi="Times New Roman" w:cs="Times New Roman"/>
          <w:color w:val="000000"/>
          <w:sz w:val="28"/>
          <w:szCs w:val="28"/>
        </w:rPr>
        <w:t xml:space="preserve"> Цвет может влиять на  настроение и мысли. На человека цвета оказывают влияние по-разному, в зависим</w:t>
      </w:r>
      <w:r w:rsidRPr="00B421C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421CE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сти от возраста, этнической среды и местного климата. Учёные – психологи утве</w:t>
      </w:r>
      <w:r w:rsidRPr="00B421C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421CE">
        <w:rPr>
          <w:rFonts w:ascii="Times New Roman" w:hAnsi="Times New Roman" w:cs="Times New Roman"/>
          <w:color w:val="000000"/>
          <w:sz w:val="28"/>
          <w:szCs w:val="28"/>
        </w:rPr>
        <w:t>ждают, что каждый цвет определённым образом действует на человека.</w:t>
      </w:r>
    </w:p>
    <w:p w:rsidR="00E52C93" w:rsidRPr="00E518FD" w:rsidRDefault="00E52C93" w:rsidP="00E52C93">
      <w:pPr>
        <w:spacing w:after="0" w:line="360" w:lineRule="auto"/>
        <w:ind w:left="75" w:right="75" w:firstLine="634"/>
        <w:jc w:val="both"/>
        <w:rPr>
          <w:rFonts w:ascii="Times New Roman" w:hAnsi="Times New Roman" w:cs="Times New Roman"/>
          <w:sz w:val="28"/>
          <w:szCs w:val="28"/>
        </w:rPr>
      </w:pPr>
      <w:r w:rsidRPr="00E518FD">
        <w:rPr>
          <w:rFonts w:ascii="Times New Roman" w:hAnsi="Times New Roman" w:cs="Times New Roman"/>
          <w:b/>
          <w:sz w:val="28"/>
          <w:szCs w:val="28"/>
        </w:rPr>
        <w:t>Актуальность.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18FD">
        <w:rPr>
          <w:rFonts w:ascii="Times New Roman" w:hAnsi="Times New Roman" w:cs="Times New Roman"/>
          <w:sz w:val="28"/>
          <w:szCs w:val="28"/>
        </w:rPr>
        <w:t>Результаты данного исследования помогут познать</w:t>
      </w:r>
      <w:r>
        <w:rPr>
          <w:rFonts w:ascii="Times New Roman" w:hAnsi="Times New Roman" w:cs="Times New Roman"/>
          <w:sz w:val="28"/>
          <w:szCs w:val="28"/>
        </w:rPr>
        <w:br/>
      </w:r>
      <w:r w:rsidRPr="00E518FD">
        <w:rPr>
          <w:rFonts w:ascii="Times New Roman" w:hAnsi="Times New Roman" w:cs="Times New Roman"/>
          <w:sz w:val="28"/>
          <w:szCs w:val="28"/>
        </w:rPr>
        <w:t>себя, определиться с предпочтениями в профессиональной деятельности и возмо</w:t>
      </w:r>
      <w:r w:rsidRPr="00E518FD">
        <w:rPr>
          <w:rFonts w:ascii="Times New Roman" w:hAnsi="Times New Roman" w:cs="Times New Roman"/>
          <w:sz w:val="28"/>
          <w:szCs w:val="28"/>
        </w:rPr>
        <w:t>ж</w:t>
      </w:r>
      <w:r w:rsidRPr="00E518FD">
        <w:rPr>
          <w:rFonts w:ascii="Times New Roman" w:hAnsi="Times New Roman" w:cs="Times New Roman"/>
          <w:sz w:val="28"/>
          <w:szCs w:val="28"/>
        </w:rPr>
        <w:t>ной будущей специализацией. Работодатели же получат опорный материал для пр</w:t>
      </w:r>
      <w:r w:rsidRPr="00E518FD">
        <w:rPr>
          <w:rFonts w:ascii="Times New Roman" w:hAnsi="Times New Roman" w:cs="Times New Roman"/>
          <w:sz w:val="28"/>
          <w:szCs w:val="28"/>
        </w:rPr>
        <w:t>о</w:t>
      </w:r>
      <w:r w:rsidRPr="00E518FD">
        <w:rPr>
          <w:rFonts w:ascii="Times New Roman" w:hAnsi="Times New Roman" w:cs="Times New Roman"/>
          <w:sz w:val="28"/>
          <w:szCs w:val="28"/>
        </w:rPr>
        <w:t>ведения собеседований и правильного подбора сотрудников на конкретную дол</w:t>
      </w:r>
      <w:r w:rsidRPr="00E518FD">
        <w:rPr>
          <w:rFonts w:ascii="Times New Roman" w:hAnsi="Times New Roman" w:cs="Times New Roman"/>
          <w:sz w:val="28"/>
          <w:szCs w:val="28"/>
        </w:rPr>
        <w:t>ж</w:t>
      </w:r>
      <w:r w:rsidRPr="00E518FD">
        <w:rPr>
          <w:rFonts w:ascii="Times New Roman" w:hAnsi="Times New Roman" w:cs="Times New Roman"/>
          <w:sz w:val="28"/>
          <w:szCs w:val="28"/>
        </w:rPr>
        <w:t>ность. Данное исследование будет полезно для каждого человека. Мы сможем на</w:t>
      </w:r>
      <w:r w:rsidRPr="00E518FD">
        <w:rPr>
          <w:rFonts w:ascii="Times New Roman" w:hAnsi="Times New Roman" w:cs="Times New Roman"/>
          <w:sz w:val="28"/>
          <w:szCs w:val="28"/>
        </w:rPr>
        <w:t>у</w:t>
      </w:r>
      <w:r w:rsidRPr="00E518FD">
        <w:rPr>
          <w:rFonts w:ascii="Times New Roman" w:hAnsi="Times New Roman" w:cs="Times New Roman"/>
          <w:sz w:val="28"/>
          <w:szCs w:val="28"/>
        </w:rPr>
        <w:t>читься более грамотно выстраивать взаимоотношения с окружающими нас людьми.</w:t>
      </w:r>
    </w:p>
    <w:p w:rsidR="00E52C93" w:rsidRPr="007270BD" w:rsidRDefault="00E52C93" w:rsidP="00E52C93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0BD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 w:rsidRPr="007270BD">
        <w:rPr>
          <w:rFonts w:ascii="Times New Roman" w:hAnsi="Times New Roman" w:cs="Times New Roman"/>
          <w:sz w:val="28"/>
          <w:szCs w:val="28"/>
        </w:rPr>
        <w:t>выявление зависимости почерка и цветовых предпочтений от темперамента.</w:t>
      </w:r>
    </w:p>
    <w:p w:rsidR="00E52C93" w:rsidRPr="007270BD" w:rsidRDefault="00E52C93" w:rsidP="00E52C93">
      <w:pPr>
        <w:pStyle w:val="aa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0BD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7270BD">
        <w:rPr>
          <w:rFonts w:ascii="Times New Roman" w:hAnsi="Times New Roman" w:cs="Times New Roman"/>
          <w:sz w:val="28"/>
          <w:szCs w:val="28"/>
        </w:rPr>
        <w:t xml:space="preserve"> особенности темперамента, почерка и </w:t>
      </w:r>
      <w:r>
        <w:rPr>
          <w:rFonts w:ascii="Times New Roman" w:hAnsi="Times New Roman" w:cs="Times New Roman"/>
          <w:sz w:val="28"/>
          <w:szCs w:val="28"/>
        </w:rPr>
        <w:br/>
      </w:r>
      <w:r w:rsidRPr="007270BD">
        <w:rPr>
          <w:rFonts w:ascii="Times New Roman" w:hAnsi="Times New Roman" w:cs="Times New Roman"/>
          <w:sz w:val="28"/>
          <w:szCs w:val="28"/>
        </w:rPr>
        <w:t>цветопредпочтения старшеклассников (16-18 лет).</w:t>
      </w:r>
    </w:p>
    <w:p w:rsidR="00E52C93" w:rsidRPr="007270BD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0BD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7270BD">
        <w:rPr>
          <w:rFonts w:ascii="Times New Roman" w:hAnsi="Times New Roman" w:cs="Times New Roman"/>
          <w:sz w:val="28"/>
          <w:szCs w:val="28"/>
        </w:rPr>
        <w:t xml:space="preserve"> взаимозависимость почерка, темперамента и цвет</w:t>
      </w:r>
      <w:r w:rsidRPr="007270BD">
        <w:rPr>
          <w:rFonts w:ascii="Times New Roman" w:hAnsi="Times New Roman" w:cs="Times New Roman"/>
          <w:sz w:val="28"/>
          <w:szCs w:val="28"/>
        </w:rPr>
        <w:t>о</w:t>
      </w:r>
      <w:r w:rsidRPr="007270BD">
        <w:rPr>
          <w:rFonts w:ascii="Times New Roman" w:hAnsi="Times New Roman" w:cs="Times New Roman"/>
          <w:sz w:val="28"/>
          <w:szCs w:val="28"/>
        </w:rPr>
        <w:t>предпочтения старшеклассников.</w:t>
      </w:r>
    </w:p>
    <w:p w:rsidR="00E52C93" w:rsidRPr="007270BD" w:rsidRDefault="00E52C93" w:rsidP="00E52C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70BD">
        <w:rPr>
          <w:rFonts w:ascii="Times New Roman" w:hAnsi="Times New Roman" w:cs="Times New Roman"/>
          <w:b/>
          <w:sz w:val="28"/>
          <w:szCs w:val="28"/>
        </w:rPr>
        <w:t>Задачи</w:t>
      </w:r>
      <w:r w:rsidRPr="007270BD">
        <w:rPr>
          <w:rFonts w:ascii="Times New Roman" w:hAnsi="Times New Roman" w:cs="Times New Roman"/>
          <w:sz w:val="28"/>
          <w:szCs w:val="28"/>
        </w:rPr>
        <w:t>:</w:t>
      </w:r>
    </w:p>
    <w:p w:rsidR="00E52C93" w:rsidRPr="007270BD" w:rsidRDefault="00E52C93" w:rsidP="00E52C93">
      <w:pPr>
        <w:pStyle w:val="aa"/>
        <w:numPr>
          <w:ilvl w:val="0"/>
          <w:numId w:val="1"/>
        </w:numPr>
        <w:tabs>
          <w:tab w:val="left" w:pos="142"/>
          <w:tab w:val="left" w:pos="426"/>
        </w:tabs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типы темперамента, психологию цвета, основные параметры </w:t>
      </w:r>
      <w:r w:rsidRPr="007270BD">
        <w:rPr>
          <w:rFonts w:ascii="Times New Roman" w:hAnsi="Times New Roman" w:cs="Times New Roman"/>
          <w:sz w:val="28"/>
          <w:szCs w:val="28"/>
        </w:rPr>
        <w:t xml:space="preserve"> почерка;</w:t>
      </w:r>
    </w:p>
    <w:p w:rsidR="00E52C93" w:rsidRPr="007270BD" w:rsidRDefault="00E52C93" w:rsidP="00E52C93">
      <w:pPr>
        <w:pStyle w:val="aa"/>
        <w:numPr>
          <w:ilvl w:val="0"/>
          <w:numId w:val="1"/>
        </w:numPr>
        <w:tabs>
          <w:tab w:val="left" w:pos="426"/>
        </w:tabs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270BD">
        <w:rPr>
          <w:rFonts w:ascii="Times New Roman" w:hAnsi="Times New Roman" w:cs="Times New Roman"/>
          <w:sz w:val="28"/>
          <w:szCs w:val="28"/>
        </w:rPr>
        <w:t>оставить таблицу признаков взаимозависимости типов темперамента и цвет</w:t>
      </w:r>
      <w:r w:rsidRPr="007270BD">
        <w:rPr>
          <w:rFonts w:ascii="Times New Roman" w:hAnsi="Times New Roman" w:cs="Times New Roman"/>
          <w:sz w:val="28"/>
          <w:szCs w:val="28"/>
        </w:rPr>
        <w:t>о</w:t>
      </w:r>
      <w:r w:rsidRPr="007270BD">
        <w:rPr>
          <w:rFonts w:ascii="Times New Roman" w:hAnsi="Times New Roman" w:cs="Times New Roman"/>
          <w:sz w:val="28"/>
          <w:szCs w:val="28"/>
        </w:rPr>
        <w:t>предпочтения;</w:t>
      </w:r>
    </w:p>
    <w:p w:rsidR="00E52C93" w:rsidRPr="007270BD" w:rsidRDefault="00E52C93" w:rsidP="00E52C93">
      <w:pPr>
        <w:pStyle w:val="aa"/>
        <w:numPr>
          <w:ilvl w:val="0"/>
          <w:numId w:val="1"/>
        </w:numPr>
        <w:tabs>
          <w:tab w:val="left" w:pos="426"/>
        </w:tabs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270BD">
        <w:rPr>
          <w:rFonts w:ascii="Times New Roman" w:hAnsi="Times New Roman" w:cs="Times New Roman"/>
          <w:sz w:val="28"/>
          <w:szCs w:val="28"/>
        </w:rPr>
        <w:t xml:space="preserve">опоставить почерк и тип темперамента, выделив определённую </w:t>
      </w:r>
      <w:r>
        <w:rPr>
          <w:rFonts w:ascii="Times New Roman" w:hAnsi="Times New Roman" w:cs="Times New Roman"/>
          <w:sz w:val="28"/>
          <w:szCs w:val="28"/>
        </w:rPr>
        <w:br/>
      </w:r>
      <w:r w:rsidRPr="007270BD">
        <w:rPr>
          <w:rFonts w:ascii="Times New Roman" w:hAnsi="Times New Roman" w:cs="Times New Roman"/>
          <w:sz w:val="28"/>
          <w:szCs w:val="28"/>
        </w:rPr>
        <w:t>взаи</w:t>
      </w:r>
      <w:r>
        <w:rPr>
          <w:rFonts w:ascii="Times New Roman" w:hAnsi="Times New Roman" w:cs="Times New Roman"/>
          <w:sz w:val="28"/>
          <w:szCs w:val="28"/>
        </w:rPr>
        <w:t>мосвязь и закономерности.</w:t>
      </w:r>
    </w:p>
    <w:p w:rsidR="00E52C93" w:rsidRPr="007270BD" w:rsidRDefault="00E52C93" w:rsidP="00E52C93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270BD">
        <w:rPr>
          <w:b/>
          <w:sz w:val="28"/>
          <w:szCs w:val="28"/>
        </w:rPr>
        <w:t xml:space="preserve">Гипотеза: </w:t>
      </w:r>
      <w:r w:rsidRPr="007270BD">
        <w:rPr>
          <w:sz w:val="28"/>
          <w:szCs w:val="28"/>
        </w:rPr>
        <w:t xml:space="preserve">мы предполагаем, что существует взаимосвязь между </w:t>
      </w:r>
      <w:r>
        <w:rPr>
          <w:sz w:val="28"/>
          <w:szCs w:val="28"/>
        </w:rPr>
        <w:br/>
      </w:r>
      <w:r w:rsidRPr="007270BD">
        <w:rPr>
          <w:sz w:val="28"/>
          <w:szCs w:val="28"/>
        </w:rPr>
        <w:t>темпераментом, почерком и цветопредпочтением.</w:t>
      </w:r>
    </w:p>
    <w:p w:rsidR="00E52C93" w:rsidRPr="007270BD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0BD">
        <w:rPr>
          <w:rFonts w:ascii="Times New Roman" w:hAnsi="Times New Roman" w:cs="Times New Roman"/>
          <w:b/>
          <w:sz w:val="28"/>
          <w:szCs w:val="28"/>
        </w:rPr>
        <w:t>Методологическую основу</w:t>
      </w:r>
      <w:r w:rsidRPr="007270BD">
        <w:rPr>
          <w:rFonts w:ascii="Times New Roman" w:hAnsi="Times New Roman" w:cs="Times New Roman"/>
          <w:sz w:val="28"/>
          <w:szCs w:val="28"/>
        </w:rPr>
        <w:t xml:space="preserve"> составили исследования учёных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7270BD">
        <w:rPr>
          <w:rFonts w:ascii="Times New Roman" w:hAnsi="Times New Roman" w:cs="Times New Roman"/>
          <w:sz w:val="28"/>
          <w:szCs w:val="28"/>
        </w:rPr>
        <w:t xml:space="preserve">(Гиппократа, К. Галена, И. Канта, П.Ф. Лесгафта, Э. Кречмера, И.П. Павлова, </w:t>
      </w:r>
      <w:r>
        <w:rPr>
          <w:rFonts w:ascii="Times New Roman" w:hAnsi="Times New Roman" w:cs="Times New Roman"/>
          <w:sz w:val="28"/>
          <w:szCs w:val="28"/>
        </w:rPr>
        <w:br/>
      </w:r>
      <w:r w:rsidRPr="007270BD">
        <w:rPr>
          <w:rFonts w:ascii="Times New Roman" w:hAnsi="Times New Roman" w:cs="Times New Roman"/>
          <w:sz w:val="28"/>
          <w:szCs w:val="28"/>
        </w:rPr>
        <w:t>Б.М. Теплова, В.Д. Небылицына, М. Люшера, Е.Л. Исаевой, В.И. Кравченко), ко</w:t>
      </w:r>
      <w:r w:rsidRPr="007270BD">
        <w:rPr>
          <w:rFonts w:ascii="Times New Roman" w:hAnsi="Times New Roman" w:cs="Times New Roman"/>
          <w:sz w:val="28"/>
          <w:szCs w:val="28"/>
        </w:rPr>
        <w:t>н</w:t>
      </w:r>
      <w:r w:rsidRPr="007270BD">
        <w:rPr>
          <w:rFonts w:ascii="Times New Roman" w:hAnsi="Times New Roman" w:cs="Times New Roman"/>
          <w:sz w:val="28"/>
          <w:szCs w:val="28"/>
        </w:rPr>
        <w:t>цепции, гипотезы, обоснованные в психологической литературе.</w:t>
      </w:r>
    </w:p>
    <w:p w:rsidR="00E52C93" w:rsidRPr="007270BD" w:rsidRDefault="00E52C93" w:rsidP="00E52C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0BD">
        <w:rPr>
          <w:rFonts w:ascii="Times New Roman" w:hAnsi="Times New Roman" w:cs="Times New Roman"/>
          <w:b/>
          <w:sz w:val="28"/>
          <w:szCs w:val="28"/>
        </w:rPr>
        <w:t>Эмпирическая база исследования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70BD">
        <w:rPr>
          <w:rFonts w:ascii="Times New Roman" w:hAnsi="Times New Roman" w:cs="Times New Roman"/>
          <w:b/>
          <w:sz w:val="28"/>
          <w:szCs w:val="28"/>
        </w:rPr>
        <w:t>(в ходе исследования были использованы сл</w:t>
      </w:r>
      <w:r w:rsidRPr="007270BD">
        <w:rPr>
          <w:rFonts w:ascii="Times New Roman" w:hAnsi="Times New Roman" w:cs="Times New Roman"/>
          <w:b/>
          <w:sz w:val="28"/>
          <w:szCs w:val="28"/>
        </w:rPr>
        <w:t>е</w:t>
      </w:r>
      <w:r w:rsidRPr="007270BD">
        <w:rPr>
          <w:rFonts w:ascii="Times New Roman" w:hAnsi="Times New Roman" w:cs="Times New Roman"/>
          <w:b/>
          <w:sz w:val="28"/>
          <w:szCs w:val="28"/>
        </w:rPr>
        <w:t>дующие группы методов):</w:t>
      </w:r>
    </w:p>
    <w:p w:rsidR="00E52C93" w:rsidRPr="007270BD" w:rsidRDefault="00E52C93" w:rsidP="00E52C93">
      <w:pPr>
        <w:pStyle w:val="aa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270BD">
        <w:rPr>
          <w:rFonts w:ascii="Times New Roman" w:hAnsi="Times New Roman" w:cs="Times New Roman"/>
          <w:sz w:val="28"/>
          <w:szCs w:val="28"/>
        </w:rPr>
        <w:t xml:space="preserve">еоретический (анализ литературы, проектирование результатов и </w:t>
      </w:r>
    </w:p>
    <w:p w:rsidR="00E52C93" w:rsidRPr="007270BD" w:rsidRDefault="00E52C93" w:rsidP="00E52C93">
      <w:pPr>
        <w:pStyle w:val="aa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0BD">
        <w:rPr>
          <w:rFonts w:ascii="Times New Roman" w:hAnsi="Times New Roman" w:cs="Times New Roman"/>
          <w:sz w:val="28"/>
          <w:szCs w:val="28"/>
        </w:rPr>
        <w:lastRenderedPageBreak/>
        <w:t>процессов их достижения на различных этапах поисковой работы, тестиров</w:t>
      </w:r>
      <w:r w:rsidRPr="007270BD">
        <w:rPr>
          <w:rFonts w:ascii="Times New Roman" w:hAnsi="Times New Roman" w:cs="Times New Roman"/>
          <w:sz w:val="28"/>
          <w:szCs w:val="28"/>
        </w:rPr>
        <w:t>а</w:t>
      </w:r>
      <w:r w:rsidRPr="007270BD">
        <w:rPr>
          <w:rFonts w:ascii="Times New Roman" w:hAnsi="Times New Roman" w:cs="Times New Roman"/>
          <w:sz w:val="28"/>
          <w:szCs w:val="28"/>
        </w:rPr>
        <w:t>ния и др.);</w:t>
      </w:r>
    </w:p>
    <w:p w:rsidR="00E52C93" w:rsidRPr="007270BD" w:rsidRDefault="00E52C93" w:rsidP="00E52C93">
      <w:pPr>
        <w:pStyle w:val="aa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270BD">
        <w:rPr>
          <w:rFonts w:ascii="Times New Roman" w:hAnsi="Times New Roman" w:cs="Times New Roman"/>
          <w:sz w:val="28"/>
          <w:szCs w:val="28"/>
        </w:rPr>
        <w:t>татистические методы (анкетирование, тестирова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270BD">
        <w:rPr>
          <w:rFonts w:ascii="Times New Roman" w:hAnsi="Times New Roman" w:cs="Times New Roman"/>
          <w:sz w:val="28"/>
          <w:szCs w:val="28"/>
        </w:rPr>
        <w:t>ие и опрос);</w:t>
      </w:r>
    </w:p>
    <w:p w:rsidR="00E52C93" w:rsidRPr="007270BD" w:rsidRDefault="00E52C93" w:rsidP="00E52C93">
      <w:pPr>
        <w:pStyle w:val="aa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7270BD">
        <w:rPr>
          <w:rFonts w:ascii="Times New Roman" w:eastAsia="Calibri" w:hAnsi="Times New Roman" w:cs="Times New Roman"/>
          <w:sz w:val="28"/>
          <w:szCs w:val="28"/>
        </w:rPr>
        <w:t>писательная статистика;</w:t>
      </w:r>
    </w:p>
    <w:p w:rsidR="00E52C93" w:rsidRPr="007270BD" w:rsidRDefault="00E52C93" w:rsidP="00E52C93">
      <w:pPr>
        <w:pStyle w:val="aa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Pr="007270BD">
        <w:rPr>
          <w:rFonts w:ascii="Times New Roman" w:eastAsia="Calibri" w:hAnsi="Times New Roman" w:cs="Times New Roman"/>
          <w:sz w:val="28"/>
          <w:szCs w:val="28"/>
        </w:rPr>
        <w:t>рафическое отображение данных;</w:t>
      </w:r>
    </w:p>
    <w:p w:rsidR="00E52C93" w:rsidRPr="005A766E" w:rsidRDefault="00E52C93" w:rsidP="00E52C93">
      <w:pPr>
        <w:pStyle w:val="aa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7270BD">
        <w:rPr>
          <w:rFonts w:ascii="Times New Roman" w:eastAsia="Calibri" w:hAnsi="Times New Roman" w:cs="Times New Roman"/>
          <w:sz w:val="28"/>
          <w:szCs w:val="28"/>
        </w:rPr>
        <w:t>нализ полученных результатов.</w:t>
      </w:r>
    </w:p>
    <w:p w:rsidR="00E52C93" w:rsidRPr="007270BD" w:rsidRDefault="00E52C93" w:rsidP="00E52C9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270BD">
        <w:rPr>
          <w:rFonts w:ascii="Times New Roman" w:eastAsia="Calibri" w:hAnsi="Times New Roman" w:cs="Times New Roman"/>
          <w:b/>
          <w:sz w:val="28"/>
          <w:szCs w:val="28"/>
        </w:rPr>
        <w:t>При подготовке исследования использовались материалы:</w:t>
      </w:r>
    </w:p>
    <w:p w:rsidR="00E52C93" w:rsidRPr="007270BD" w:rsidRDefault="00E52C93" w:rsidP="00E52C93">
      <w:pPr>
        <w:numPr>
          <w:ilvl w:val="0"/>
          <w:numId w:val="10"/>
        </w:numPr>
        <w:tabs>
          <w:tab w:val="clear" w:pos="1440"/>
          <w:tab w:val="left" w:pos="426"/>
        </w:tabs>
        <w:spacing w:after="0" w:line="36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7270BD">
        <w:rPr>
          <w:rFonts w:ascii="Times New Roman" w:eastAsia="Calibri" w:hAnsi="Times New Roman" w:cs="Times New Roman"/>
          <w:sz w:val="28"/>
          <w:szCs w:val="28"/>
        </w:rPr>
        <w:t>аучных и публицистических изданий;</w:t>
      </w:r>
    </w:p>
    <w:p w:rsidR="00E52C93" w:rsidRPr="007270BD" w:rsidRDefault="00E52C93" w:rsidP="00E52C93">
      <w:pPr>
        <w:numPr>
          <w:ilvl w:val="0"/>
          <w:numId w:val="10"/>
        </w:numPr>
        <w:tabs>
          <w:tab w:val="clear" w:pos="1440"/>
          <w:tab w:val="left" w:pos="426"/>
        </w:tabs>
        <w:spacing w:after="0" w:line="36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7270BD">
        <w:rPr>
          <w:rFonts w:ascii="Times New Roman" w:eastAsia="Calibri" w:hAnsi="Times New Roman" w:cs="Times New Roman"/>
          <w:sz w:val="28"/>
          <w:szCs w:val="28"/>
        </w:rPr>
        <w:t>ериодических изданий;</w:t>
      </w:r>
    </w:p>
    <w:p w:rsidR="00E52C93" w:rsidRPr="005A766E" w:rsidRDefault="00E52C93" w:rsidP="00E52C93">
      <w:pPr>
        <w:numPr>
          <w:ilvl w:val="0"/>
          <w:numId w:val="10"/>
        </w:numPr>
        <w:tabs>
          <w:tab w:val="clear" w:pos="1440"/>
          <w:tab w:val="left" w:pos="42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7270BD">
        <w:rPr>
          <w:rFonts w:ascii="Times New Roman" w:eastAsia="Calibri" w:hAnsi="Times New Roman" w:cs="Times New Roman"/>
          <w:sz w:val="28"/>
          <w:szCs w:val="28"/>
        </w:rPr>
        <w:t>анных, опубликованных в сети Интернет.</w:t>
      </w:r>
    </w:p>
    <w:p w:rsidR="00E52C93" w:rsidRDefault="00E52C93" w:rsidP="00061A33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270BD">
        <w:rPr>
          <w:b/>
          <w:sz w:val="28"/>
          <w:szCs w:val="28"/>
        </w:rPr>
        <w:t>Практическая значимость результатов исследования</w:t>
      </w:r>
      <w:r w:rsidRPr="007270BD">
        <w:rPr>
          <w:sz w:val="28"/>
          <w:szCs w:val="28"/>
        </w:rPr>
        <w:t xml:space="preserve">: </w:t>
      </w:r>
      <w:r>
        <w:rPr>
          <w:sz w:val="28"/>
          <w:szCs w:val="28"/>
        </w:rPr>
        <w:t>результаты данного иссл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дования, по нашему мнению </w:t>
      </w:r>
      <w:r w:rsidRPr="007270BD">
        <w:rPr>
          <w:sz w:val="28"/>
          <w:szCs w:val="28"/>
        </w:rPr>
        <w:t xml:space="preserve">можно использовать при </w:t>
      </w:r>
      <w:r>
        <w:rPr>
          <w:sz w:val="28"/>
          <w:szCs w:val="28"/>
        </w:rPr>
        <w:t>составлении психологического портрета личности, для определения психологической совместимости при работе в команде, а возможно и при приёме на работу.</w:t>
      </w:r>
    </w:p>
    <w:p w:rsidR="00E52C93" w:rsidRDefault="00E52C93" w:rsidP="00E52C93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52C93" w:rsidRDefault="00E52C93" w:rsidP="00E52C93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52C93" w:rsidRDefault="00E52C93" w:rsidP="00E52C93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52C93" w:rsidRDefault="00E52C93" w:rsidP="00E52C93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52C93" w:rsidRDefault="00E52C93" w:rsidP="00E52C93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52C93" w:rsidRPr="007270BD" w:rsidRDefault="00E52C93" w:rsidP="00E52C93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52C93" w:rsidRPr="007270BD" w:rsidRDefault="00E52C93" w:rsidP="00E52C93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61A33" w:rsidRDefault="00061A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52C93" w:rsidRPr="00AB7DA7" w:rsidRDefault="00E52C93" w:rsidP="00E52C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DA7">
        <w:rPr>
          <w:rFonts w:ascii="Times New Roman" w:hAnsi="Times New Roman" w:cs="Times New Roman"/>
          <w:b/>
          <w:sz w:val="28"/>
          <w:szCs w:val="28"/>
        </w:rPr>
        <w:lastRenderedPageBreak/>
        <w:t>ГЛАВА 1: ТЕОРЕТИЧЕСКИЙ БЛОК</w:t>
      </w:r>
    </w:p>
    <w:p w:rsidR="00E52C93" w:rsidRPr="00AB7DA7" w:rsidRDefault="00E52C93" w:rsidP="00E52C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DA7">
        <w:rPr>
          <w:rFonts w:ascii="Times New Roman" w:hAnsi="Times New Roman" w:cs="Times New Roman"/>
          <w:b/>
          <w:sz w:val="28"/>
          <w:szCs w:val="28"/>
        </w:rPr>
        <w:t xml:space="preserve">1.1. История </w:t>
      </w:r>
      <w:r>
        <w:rPr>
          <w:rFonts w:ascii="Times New Roman" w:hAnsi="Times New Roman" w:cs="Times New Roman"/>
          <w:b/>
          <w:sz w:val="28"/>
          <w:szCs w:val="28"/>
        </w:rPr>
        <w:t xml:space="preserve"> изучения </w:t>
      </w:r>
      <w:r w:rsidRPr="00AB7DA7">
        <w:rPr>
          <w:rFonts w:ascii="Times New Roman" w:hAnsi="Times New Roman" w:cs="Times New Roman"/>
          <w:b/>
          <w:sz w:val="28"/>
          <w:szCs w:val="28"/>
        </w:rPr>
        <w:t>темперамента</w:t>
      </w:r>
      <w:r>
        <w:rPr>
          <w:rFonts w:ascii="Times New Roman" w:hAnsi="Times New Roman" w:cs="Times New Roman"/>
          <w:b/>
          <w:sz w:val="28"/>
          <w:szCs w:val="28"/>
        </w:rPr>
        <w:t xml:space="preserve">. Теории и гипотезы </w:t>
      </w:r>
    </w:p>
    <w:p w:rsidR="00E52C93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9C2385">
        <w:rPr>
          <w:rFonts w:ascii="Times New Roman" w:hAnsi="Times New Roman" w:cs="Times New Roman"/>
          <w:sz w:val="28"/>
          <w:szCs w:val="27"/>
          <w:shd w:val="clear" w:color="auto" w:fill="FFFFFF"/>
        </w:rPr>
        <w:t>Гиппократ (V в. до н.э.)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– д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ревнегреческ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ий философ впервые предположил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, что состояние организма зависит главным образом от количественного соотношения «с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о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ков» или жидкостей, имеющихся в организме. Такими необходимыми для жизни «с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о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ками» считались кровь, желчь, ч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ё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рная желчь и слизь (флегма), и предполагалось, что для здоровья необходимо их оптимальное соотношение. </w:t>
      </w:r>
    </w:p>
    <w:p w:rsidR="00E52C93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9C2385">
        <w:rPr>
          <w:rFonts w:ascii="Times New Roman" w:hAnsi="Times New Roman" w:cs="Times New Roman"/>
          <w:sz w:val="28"/>
          <w:szCs w:val="27"/>
          <w:shd w:val="clear" w:color="auto" w:fill="FFFFFF"/>
        </w:rPr>
        <w:t>Клавдий Гален (II в. до н.э.)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– римский 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анатом и врач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,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несколькими столетиями позже впервые дал развернутую классификацию разных типов темперамента.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А 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для обозначения «пропорции» в смешении жидкостей стали использовать слово temperamentum, что означает «надлежащее соотношение частей»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. 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Постепенно пол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у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чила признание мысль о том, что не только телесные функции, но и психические ос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о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бенности людей представляют собой выражение их темпера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мента. Ч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исло типов те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м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перамента было сведено до четыр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ё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х. Каждый из них характеризовался преобладан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и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ем какой-либо одной жидкости.</w:t>
      </w:r>
    </w:p>
    <w:p w:rsidR="00E52C93" w:rsidRPr="00AB7DA7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Иммануил Кант (конец XVIII в.) – н</w:t>
      </w:r>
      <w:r w:rsidRPr="00DA4EE1">
        <w:rPr>
          <w:rFonts w:ascii="Times New Roman" w:hAnsi="Times New Roman" w:cs="Times New Roman"/>
          <w:sz w:val="28"/>
          <w:szCs w:val="27"/>
          <w:shd w:val="clear" w:color="auto" w:fill="FFFFFF"/>
        </w:rPr>
        <w:t>емецкий философ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предположил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, что пр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и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родной основой темперамента являются индивидуальные особенности крови.</w:t>
      </w:r>
    </w:p>
    <w:p w:rsidR="00E52C93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9C2385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Пётр Францевич Лесгафт (в конце XIX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–</w:t>
      </w:r>
      <w:r w:rsidRPr="009C2385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начале XX в.)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. 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Близка к такой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же 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то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ч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ке зрения идея русского педагога, ана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тома и врача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, писавшего о том, что в основе </w:t>
      </w:r>
      <w:r w:rsidR="00061A33">
        <w:rPr>
          <w:rFonts w:ascii="Times New Roman" w:hAnsi="Times New Roman" w:cs="Times New Roman"/>
          <w:sz w:val="28"/>
          <w:szCs w:val="27"/>
          <w:shd w:val="clear" w:color="auto" w:fill="FFFFFF"/>
        </w:rPr>
        <w:t>п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роявлений темперамента, в конечном счете, лежат свойства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системы кровообращ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е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ния, в частности, толщина и упругость стенок кровеносных сосудов, диаметр их пр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>о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света, строение и форма сердца и т.д., с чем связаны быстрота и сила кровотока и как следствие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–</w:t>
      </w:r>
      <w:r w:rsidRPr="00AB7DA7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мера возбудимости организма и продолжительность реакций в ответ на различные стимулы.</w:t>
      </w:r>
    </w:p>
    <w:p w:rsidR="00E52C93" w:rsidRPr="0060221F" w:rsidRDefault="00E52C93" w:rsidP="00E52C93">
      <w:pPr>
        <w:spacing w:after="0" w:line="36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9C2385">
        <w:rPr>
          <w:rFonts w:ascii="Times New Roman" w:hAnsi="Times New Roman" w:cs="Times New Roman"/>
          <w:sz w:val="28"/>
          <w:szCs w:val="27"/>
          <w:shd w:val="clear" w:color="auto" w:fill="FFFFFF"/>
        </w:rPr>
        <w:t>Эрнст Кречмер (1920-е)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– </w:t>
      </w:r>
      <w:r w:rsidRPr="009C2385">
        <w:rPr>
          <w:rFonts w:ascii="Times New Roman" w:hAnsi="Times New Roman" w:cs="Times New Roman"/>
          <w:sz w:val="28"/>
          <w:szCs w:val="27"/>
          <w:shd w:val="clear" w:color="auto" w:fill="FFFFFF"/>
        </w:rPr>
        <w:t>н</w:t>
      </w:r>
      <w:r w:rsidRPr="0060221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емецкий психиатр, </w:t>
      </w:r>
      <w:r w:rsidRPr="00602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создатель </w:t>
      </w:r>
      <w:r w:rsidRPr="0060221F">
        <w:rPr>
          <w:rFonts w:ascii="Times New Roman" w:hAnsi="Times New Roman" w:cs="Times New Roman"/>
          <w:sz w:val="28"/>
          <w:szCs w:val="27"/>
          <w:shd w:val="clear" w:color="auto" w:fill="FFFFFF"/>
        </w:rPr>
        <w:t>так называемой сом</w:t>
      </w:r>
      <w:r w:rsidRPr="0060221F">
        <w:rPr>
          <w:rFonts w:ascii="Times New Roman" w:hAnsi="Times New Roman" w:cs="Times New Roman"/>
          <w:sz w:val="28"/>
          <w:szCs w:val="27"/>
          <w:shd w:val="clear" w:color="auto" w:fill="FFFFFF"/>
        </w:rPr>
        <w:t>а</w:t>
      </w:r>
      <w:r w:rsidRPr="0060221F">
        <w:rPr>
          <w:rFonts w:ascii="Times New Roman" w:hAnsi="Times New Roman" w:cs="Times New Roman"/>
          <w:sz w:val="28"/>
          <w:szCs w:val="27"/>
          <w:shd w:val="clear" w:color="auto" w:fill="FFFFFF"/>
        </w:rPr>
        <w:t>тической концепции, согласно которой существует связь между свойствами темпер</w:t>
      </w:r>
      <w:r w:rsidRPr="0060221F">
        <w:rPr>
          <w:rFonts w:ascii="Times New Roman" w:hAnsi="Times New Roman" w:cs="Times New Roman"/>
          <w:sz w:val="28"/>
          <w:szCs w:val="27"/>
          <w:shd w:val="clear" w:color="auto" w:fill="FFFFFF"/>
        </w:rPr>
        <w:t>а</w:t>
      </w:r>
      <w:r w:rsidRPr="0060221F">
        <w:rPr>
          <w:rFonts w:ascii="Times New Roman" w:hAnsi="Times New Roman" w:cs="Times New Roman"/>
          <w:sz w:val="28"/>
          <w:szCs w:val="27"/>
          <w:shd w:val="clear" w:color="auto" w:fill="FFFFFF"/>
        </w:rPr>
        <w:t>мента и телосложением</w:t>
      </w:r>
      <w:r w:rsidRPr="00787D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[7]</w:t>
      </w:r>
      <w:r w:rsidRPr="0060221F">
        <w:rPr>
          <w:rFonts w:ascii="Arial" w:hAnsi="Arial" w:cs="Arial"/>
          <w:shd w:val="clear" w:color="auto" w:fill="FFFFFF"/>
        </w:rPr>
        <w:t xml:space="preserve">. </w:t>
      </w:r>
    </w:p>
    <w:p w:rsidR="00E52C93" w:rsidRPr="007F7D59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7"/>
          <w:shd w:val="clear" w:color="auto" w:fill="FFFFFF"/>
        </w:rPr>
      </w:pPr>
      <w:r w:rsidRPr="009C2385">
        <w:rPr>
          <w:rFonts w:ascii="Times New Roman" w:hAnsi="Times New Roman" w:cs="Times New Roman"/>
          <w:sz w:val="28"/>
          <w:szCs w:val="27"/>
          <w:shd w:val="clear" w:color="auto" w:fill="FFFFFF"/>
        </w:rPr>
        <w:t>Иван Петрович Павлов (1910–30-е).</w:t>
      </w:r>
      <w:r w:rsidRPr="007F7D5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Великим физиологом было разработано учение о типах нервной системы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(</w:t>
      </w:r>
      <w:r w:rsidRPr="007F7D5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типах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ВНД)</w:t>
      </w:r>
      <w:r w:rsidRPr="007F7D5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. И.П. Павлов выделил три основных </w:t>
      </w:r>
      <w:r w:rsidRPr="007F7D59">
        <w:rPr>
          <w:rFonts w:ascii="Times New Roman" w:hAnsi="Times New Roman" w:cs="Times New Roman"/>
          <w:sz w:val="28"/>
          <w:szCs w:val="27"/>
          <w:shd w:val="clear" w:color="auto" w:fill="FFFFFF"/>
        </w:rPr>
        <w:lastRenderedPageBreak/>
        <w:t>свойства нервной системы: силу, уравновешенность и подвижность возбудительного и тормозного процессов.</w:t>
      </w:r>
    </w:p>
    <w:p w:rsidR="00E52C93" w:rsidRPr="00826359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>Главным пропагандистом конституционной типологии считают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Pr="009C5E07">
        <w:rPr>
          <w:rFonts w:ascii="Times New Roman" w:hAnsi="Times New Roman" w:cs="Times New Roman"/>
          <w:sz w:val="28"/>
          <w:szCs w:val="27"/>
          <w:shd w:val="clear" w:color="auto" w:fill="FFFFFF"/>
        </w:rPr>
        <w:t>Эрнста Кре</w:t>
      </w:r>
      <w:r w:rsidRPr="009C5E07">
        <w:rPr>
          <w:rFonts w:ascii="Times New Roman" w:hAnsi="Times New Roman" w:cs="Times New Roman"/>
          <w:sz w:val="28"/>
          <w:szCs w:val="27"/>
          <w:shd w:val="clear" w:color="auto" w:fill="FFFFFF"/>
        </w:rPr>
        <w:t>ч</w:t>
      </w:r>
      <w:r w:rsidRPr="009C5E07">
        <w:rPr>
          <w:rFonts w:ascii="Times New Roman" w:hAnsi="Times New Roman" w:cs="Times New Roman"/>
          <w:sz w:val="28"/>
          <w:szCs w:val="27"/>
          <w:shd w:val="clear" w:color="auto" w:fill="FFFFFF"/>
        </w:rPr>
        <w:t>мера (1921),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который издал труд </w:t>
      </w:r>
      <w:r w:rsidRPr="00826359"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"Строение тела и характер"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>. Основной мыслью этого исследования является то, что люди с определенным типом строения тела им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>е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>ют определенные психические особенности и склонность к психически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м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заболеван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ям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. Немецкий психолог выделил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4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>конституционные типа: </w:t>
      </w:r>
      <w:r w:rsidRPr="00D81012"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л</w:t>
      </w:r>
      <w:r w:rsidRPr="00826359"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ептосоматик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, </w:t>
      </w:r>
      <w:r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п</w:t>
      </w:r>
      <w:r w:rsidRPr="00826359"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икник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, </w:t>
      </w:r>
      <w:r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атлетик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, </w:t>
      </w:r>
      <w:r w:rsidRPr="004340D2"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д</w:t>
      </w:r>
      <w:r w:rsidRPr="00826359"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испластик</w:t>
      </w:r>
      <w:r w:rsidRPr="00C4798A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[7]</w:t>
      </w:r>
      <w:r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.</w:t>
      </w:r>
    </w:p>
    <w:p w:rsidR="00E52C93" w:rsidRPr="00826359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>В трудах советских психологов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: </w:t>
      </w:r>
      <w:r w:rsidRPr="009C5E07">
        <w:rPr>
          <w:rFonts w:ascii="Times New Roman" w:hAnsi="Times New Roman" w:cs="Times New Roman"/>
          <w:sz w:val="28"/>
          <w:szCs w:val="27"/>
          <w:shd w:val="clear" w:color="auto" w:fill="FFFFFF"/>
        </w:rPr>
        <w:t>Борис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а</w:t>
      </w:r>
      <w:r w:rsidRPr="009C5E07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Михайлович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а</w:t>
      </w:r>
      <w:r w:rsidRPr="009C5E07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Теплов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а</w:t>
      </w:r>
      <w:r w:rsidRPr="009C5E07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и Владими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ра</w:t>
      </w:r>
      <w:r w:rsidRPr="009C5E07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Дмитриевич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а</w:t>
      </w:r>
      <w:r w:rsidRPr="009C5E07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Небылицина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(1950–60-е гг.),</w:t>
      </w:r>
      <w:r w:rsidRPr="009C5E07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уточнялись, и обогащались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представления о свойствах ВНД человека. Были открыты новые свойства нервной системы</w:t>
      </w:r>
      <w:r w:rsidRPr="00C4798A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[10]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. </w:t>
      </w:r>
    </w:p>
    <w:p w:rsidR="00E52C93" w:rsidRPr="00CB01C2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>Именно в функциональных особенностях мозга, его коры и подкорки, в свойс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>т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>вах типов нервной деятельности видит современная наука ближайшие причины и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>н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>дивидуальных различий по темпераменту (исследования</w:t>
      </w:r>
      <w:r w:rsidR="00061A33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Pr="009C5E07">
        <w:rPr>
          <w:rFonts w:ascii="Times New Roman" w:hAnsi="Times New Roman" w:cs="Times New Roman"/>
          <w:sz w:val="28"/>
          <w:szCs w:val="27"/>
          <w:shd w:val="clear" w:color="auto" w:fill="FFFFFF"/>
        </w:rPr>
        <w:t>В.С. Мерлина, Яна Стреляу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и др.). При этом в последние годы получает распространение точка зрения, согласно которой в основании темперамента лежит общая конституция организма (охват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>ы</w:t>
      </w:r>
      <w:r w:rsidRPr="0082635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вающая биологические основы психики разного уровня), в которой особо значимое место принадлежит мозговым механизмам </w:t>
      </w:r>
      <w:r w:rsidRPr="009C5E07">
        <w:rPr>
          <w:rFonts w:ascii="Times New Roman" w:hAnsi="Times New Roman" w:cs="Times New Roman"/>
          <w:sz w:val="28"/>
          <w:szCs w:val="27"/>
          <w:shd w:val="clear" w:color="auto" w:fill="FFFFFF"/>
        </w:rPr>
        <w:t>(В.М. Русалов)</w:t>
      </w:r>
      <w:r w:rsidRPr="00787D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061A33" w:rsidRPr="00C4798A">
        <w:rPr>
          <w:rFonts w:ascii="Times New Roman" w:hAnsi="Times New Roman" w:cs="Times New Roman"/>
          <w:sz w:val="28"/>
          <w:szCs w:val="27"/>
          <w:shd w:val="clear" w:color="auto" w:fill="FFFFFF"/>
        </w:rPr>
        <w:t>[</w:t>
      </w:r>
      <w:r w:rsidRPr="00787D7E">
        <w:rPr>
          <w:rFonts w:ascii="Times New Roman" w:hAnsi="Times New Roman" w:cs="Times New Roman"/>
          <w:sz w:val="28"/>
          <w:szCs w:val="27"/>
          <w:shd w:val="clear" w:color="auto" w:fill="FFFFFF"/>
        </w:rPr>
        <w:t>9]</w:t>
      </w:r>
      <w:r w:rsidRPr="009C5E07">
        <w:rPr>
          <w:rFonts w:ascii="Times New Roman" w:hAnsi="Times New Roman" w:cs="Times New Roman"/>
          <w:sz w:val="28"/>
          <w:szCs w:val="27"/>
          <w:shd w:val="clear" w:color="auto" w:fill="FFFFFF"/>
        </w:rPr>
        <w:t>.</w:t>
      </w:r>
    </w:p>
    <w:p w:rsidR="00E52C93" w:rsidRDefault="00E52C93" w:rsidP="00E52C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C93" w:rsidRPr="00E61CD3" w:rsidRDefault="00E52C93" w:rsidP="00E52C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B93CF0">
        <w:rPr>
          <w:rFonts w:ascii="Times New Roman" w:hAnsi="Times New Roman" w:cs="Times New Roman"/>
          <w:b/>
          <w:sz w:val="28"/>
          <w:szCs w:val="28"/>
        </w:rPr>
        <w:t>.2. Характеристика типов темперамента</w:t>
      </w:r>
    </w:p>
    <w:p w:rsidR="00E52C93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Именно темперамент обусловливает реакции человека на внешние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br/>
        <w:t>обстоятельства. Он в значительной мере формирует характер человека, его индив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дуальность и является неким связующим звеном между организмом и познавател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ь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ными процессами. Выделяют 4 простых типа темперамента: </w:t>
      </w:r>
      <w:r w:rsidRPr="00E61CD3"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холерический</w:t>
      </w:r>
      <w:r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 xml:space="preserve">, </w:t>
      </w:r>
      <w:r w:rsidRPr="00E61CD3"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сангвин</w:t>
      </w:r>
      <w:r w:rsidRPr="00E61CD3"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и</w:t>
      </w:r>
      <w:r w:rsidRPr="00E61CD3"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ческий, флегматически</w:t>
      </w:r>
      <w:r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 xml:space="preserve">й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и </w:t>
      </w:r>
      <w:r w:rsidRPr="00E61CD3"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меланхолический</w:t>
      </w:r>
      <w:r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несмотря на то, что они встречаются только в виде комбинаций.</w:t>
      </w:r>
    </w:p>
    <w:p w:rsidR="00E52C93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351427"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Холерический тип</w:t>
      </w:r>
      <w:r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– «мощный поток, свергающий свои воды с утёса». Человек такого типа неуравновешен, вспыльчив, имеет слабое терпение, в общении резок и прямолинеен, иногда даже агрессивен. Характерна частая смена настроения, бурная эмоциональная реакция. В интересах неустойчив, ко всему новому относится пол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lastRenderedPageBreak/>
        <w:t>жительно. Движения резкие, речь быстрая и сбивчивая. Не расположен к монотонной работе. Критику воспринимает остро и возбуждённо. Обладают большой жизненной энергией, при этом не владеют собой.</w:t>
      </w:r>
    </w:p>
    <w:p w:rsidR="00E52C93" w:rsidRPr="00351427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9B2B28"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Сангвинический тип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– «бег могучего потока». Сангвиник отличается умере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ным терпением, кратковременной и несколько поверхностной эмоциональной реа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цией. Миролюбив, сохраняет самообладание в неожиданной сложной обстановке. Хотя в интересах неустойчив, к нововведениям безразличен, может и не заметить их. Тип уравновешенный и чаще всего с приподнятым устойчивым настроением. Общ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телен, жесты живые и выразительные, речь отчётливая и быстрая. Часто не способен доводить дело до конца.</w:t>
      </w:r>
    </w:p>
    <w:p w:rsidR="00E52C93" w:rsidRPr="00F540CA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F540CA"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 xml:space="preserve">Флегматический тип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– «спокойное течение полноводной реки».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br/>
        <w:t>Флегматики – реалисты, очень уравновешенные люди, легко сдерживают себя. Внешне эмоции почти не проявляют, обладают спокойными размеренными движ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ниями, речь спокойная и равномерная. Это тип с самым большим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br/>
        <w:t xml:space="preserve">терпением, устойчивым настроением и взглядами на свои интересы.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br/>
        <w:t xml:space="preserve">Неутомимые труженики. Перемены даются им тяжко, адаптация к новым условиям происходит медленно. Достигают своих целей медленно, но упорно, преодолевая все препятствия. </w:t>
      </w:r>
    </w:p>
    <w:p w:rsidR="00E52C93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D01450">
        <w:rPr>
          <w:rFonts w:ascii="Times New Roman" w:hAnsi="Times New Roman" w:cs="Times New Roman"/>
          <w:i/>
          <w:sz w:val="28"/>
          <w:szCs w:val="27"/>
          <w:shd w:val="clear" w:color="auto" w:fill="FFFFFF"/>
        </w:rPr>
        <w:t>Меланхолический тип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– «ручеёк, способный превратиться в болото». Личности этого типа склонны недооценивать себя, легко внушаемы, и очень неуравновешенны. Эмоции сильные и бурные, но «всё в себе», склонен к истерии. Настроение неусто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й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чивое с преобладанием пессимизма. Отношение к новому, как и способность к ада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тации трудно предсказуема. Речь слабая, тихая, с задыханием, движения робкие, стеснённые. Отношение к критике обидчивое. Характерны низкая работоспособность и тревожность</w:t>
      </w:r>
      <w:r w:rsidRPr="00547D1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[</w:t>
      </w:r>
      <w:r w:rsidRPr="00C4798A">
        <w:rPr>
          <w:rFonts w:ascii="Times New Roman" w:hAnsi="Times New Roman" w:cs="Times New Roman"/>
          <w:sz w:val="28"/>
          <w:szCs w:val="27"/>
          <w:shd w:val="clear" w:color="auto" w:fill="FFFFFF"/>
        </w:rPr>
        <w:t>9</w:t>
      </w:r>
      <w:r w:rsidRPr="00547D19">
        <w:rPr>
          <w:rFonts w:ascii="Times New Roman" w:hAnsi="Times New Roman" w:cs="Times New Roman"/>
          <w:sz w:val="28"/>
          <w:szCs w:val="27"/>
          <w:shd w:val="clear" w:color="auto" w:fill="FFFFFF"/>
        </w:rPr>
        <w:t>]</w:t>
      </w:r>
      <w:r w:rsidRPr="00C4798A">
        <w:rPr>
          <w:rFonts w:ascii="Times New Roman" w:hAnsi="Times New Roman" w:cs="Times New Roman"/>
          <w:sz w:val="28"/>
          <w:szCs w:val="27"/>
          <w:shd w:val="clear" w:color="auto" w:fill="FFFFFF"/>
        </w:rPr>
        <w:t>,</w:t>
      </w:r>
      <w:r w:rsidRPr="00547D1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[</w:t>
      </w:r>
      <w:r w:rsidRPr="00C4798A">
        <w:rPr>
          <w:rFonts w:ascii="Times New Roman" w:hAnsi="Times New Roman" w:cs="Times New Roman"/>
          <w:sz w:val="28"/>
          <w:szCs w:val="27"/>
          <w:shd w:val="clear" w:color="auto" w:fill="FFFFFF"/>
        </w:rPr>
        <w:t>10</w:t>
      </w:r>
      <w:r w:rsidRPr="00547D19">
        <w:rPr>
          <w:rFonts w:ascii="Times New Roman" w:hAnsi="Times New Roman" w:cs="Times New Roman"/>
          <w:sz w:val="28"/>
          <w:szCs w:val="27"/>
          <w:shd w:val="clear" w:color="auto" w:fill="FFFFFF"/>
        </w:rPr>
        <w:t>]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.</w:t>
      </w:r>
    </w:p>
    <w:p w:rsidR="00E52C93" w:rsidRPr="00A1137D" w:rsidRDefault="00E52C93" w:rsidP="00E52C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37D">
        <w:rPr>
          <w:rFonts w:ascii="Times New Roman" w:hAnsi="Times New Roman" w:cs="Times New Roman"/>
          <w:b/>
          <w:sz w:val="28"/>
          <w:szCs w:val="28"/>
        </w:rPr>
        <w:t>1.3. Цвет. Характеристика цветопредпочтения</w:t>
      </w:r>
    </w:p>
    <w:p w:rsidR="00E52C93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37D">
        <w:rPr>
          <w:rFonts w:ascii="Times New Roman" w:hAnsi="Times New Roman" w:cs="Times New Roman"/>
          <w:sz w:val="28"/>
          <w:szCs w:val="28"/>
        </w:rPr>
        <w:t>Каждый цвет имеет свою психологическую харак</w:t>
      </w:r>
      <w:r>
        <w:rPr>
          <w:rFonts w:ascii="Times New Roman" w:hAnsi="Times New Roman" w:cs="Times New Roman"/>
          <w:sz w:val="28"/>
          <w:szCs w:val="28"/>
        </w:rPr>
        <w:t>теристику, которую выраб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тал Макс </w:t>
      </w:r>
      <w:r w:rsidRPr="00A1137D">
        <w:rPr>
          <w:rFonts w:ascii="Times New Roman" w:hAnsi="Times New Roman" w:cs="Times New Roman"/>
          <w:sz w:val="28"/>
          <w:szCs w:val="28"/>
        </w:rPr>
        <w:t xml:space="preserve">Люшер. 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1137D">
        <w:rPr>
          <w:rFonts w:ascii="Times New Roman" w:hAnsi="Times New Roman" w:cs="Times New Roman"/>
          <w:sz w:val="28"/>
          <w:szCs w:val="28"/>
        </w:rPr>
        <w:t xml:space="preserve"> зависимости от того, какой цвет выберет человек можно судить о его настроении на данный момент, а если провести</w:t>
      </w:r>
      <w:r w:rsidR="00061A33">
        <w:rPr>
          <w:rFonts w:ascii="Times New Roman" w:hAnsi="Times New Roman" w:cs="Times New Roman"/>
          <w:sz w:val="28"/>
          <w:szCs w:val="28"/>
        </w:rPr>
        <w:t xml:space="preserve"> </w:t>
      </w:r>
      <w:r w:rsidRPr="00A1137D">
        <w:rPr>
          <w:rFonts w:ascii="Times New Roman" w:hAnsi="Times New Roman" w:cs="Times New Roman"/>
          <w:sz w:val="28"/>
          <w:szCs w:val="28"/>
        </w:rPr>
        <w:t xml:space="preserve">серию экспериментов – можно </w:t>
      </w:r>
      <w:r w:rsidRPr="00A1137D">
        <w:rPr>
          <w:rFonts w:ascii="Times New Roman" w:hAnsi="Times New Roman" w:cs="Times New Roman"/>
          <w:sz w:val="28"/>
          <w:szCs w:val="28"/>
        </w:rPr>
        <w:lastRenderedPageBreak/>
        <w:t xml:space="preserve">выявить и устоявшиеся взгляды, а </w:t>
      </w:r>
      <w:r>
        <w:rPr>
          <w:rFonts w:ascii="Times New Roman" w:hAnsi="Times New Roman" w:cs="Times New Roman"/>
          <w:sz w:val="28"/>
          <w:szCs w:val="28"/>
        </w:rPr>
        <w:t>значит</w:t>
      </w:r>
      <w:r w:rsidRPr="00A1137D">
        <w:rPr>
          <w:rFonts w:ascii="Times New Roman" w:hAnsi="Times New Roman" w:cs="Times New Roman"/>
          <w:sz w:val="28"/>
          <w:szCs w:val="28"/>
        </w:rPr>
        <w:t xml:space="preserve"> судить о «цвете личности». </w:t>
      </w:r>
      <w:r>
        <w:rPr>
          <w:rFonts w:ascii="Times New Roman" w:hAnsi="Times New Roman" w:cs="Times New Roman"/>
          <w:sz w:val="28"/>
          <w:szCs w:val="28"/>
        </w:rPr>
        <w:t>Ниже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лены психологические характеристики основных цветов</w:t>
      </w:r>
      <w:r w:rsidRPr="00787D7E">
        <w:rPr>
          <w:rFonts w:ascii="Times New Roman" w:hAnsi="Times New Roman" w:cs="Times New Roman"/>
          <w:sz w:val="28"/>
          <w:szCs w:val="28"/>
        </w:rPr>
        <w:t xml:space="preserve"> [</w:t>
      </w:r>
      <w:r w:rsidRPr="00C4798A">
        <w:rPr>
          <w:rFonts w:ascii="Times New Roman" w:hAnsi="Times New Roman" w:cs="Times New Roman"/>
          <w:sz w:val="28"/>
          <w:szCs w:val="28"/>
        </w:rPr>
        <w:t>8</w:t>
      </w:r>
      <w:r w:rsidRPr="00787D7E">
        <w:rPr>
          <w:rFonts w:ascii="Times New Roman" w:hAnsi="Times New Roman" w:cs="Times New Roman"/>
          <w:sz w:val="28"/>
          <w:szCs w:val="28"/>
        </w:rPr>
        <w:t>]</w:t>
      </w:r>
      <w:r w:rsidRPr="00C4798A">
        <w:rPr>
          <w:rFonts w:ascii="Times New Roman" w:hAnsi="Times New Roman" w:cs="Times New Roman"/>
          <w:sz w:val="28"/>
          <w:szCs w:val="28"/>
        </w:rPr>
        <w:t>, [14]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52C93" w:rsidRPr="00312D1A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52"/>
          <w:szCs w:val="28"/>
        </w:rPr>
      </w:pPr>
      <w:r w:rsidRPr="00312D1A">
        <w:rPr>
          <w:rFonts w:ascii="Times New Roman" w:hAnsi="Times New Roman" w:cs="Times New Roman"/>
          <w:i/>
          <w:sz w:val="28"/>
          <w:szCs w:val="28"/>
        </w:rPr>
        <w:t xml:space="preserve">Красный. </w:t>
      </w:r>
      <w:r w:rsidRPr="00312D1A">
        <w:rPr>
          <w:rFonts w:ascii="Times New Roman" w:hAnsi="Times New Roman" w:cs="Times New Roman"/>
          <w:sz w:val="28"/>
          <w:szCs w:val="28"/>
        </w:rPr>
        <w:t>Символизирует агрессию, страстность, возбуждение, активность, и</w:t>
      </w:r>
      <w:r w:rsidRPr="00312D1A">
        <w:rPr>
          <w:rFonts w:ascii="Times New Roman" w:hAnsi="Times New Roman" w:cs="Times New Roman"/>
          <w:sz w:val="28"/>
          <w:szCs w:val="28"/>
        </w:rPr>
        <w:t>м</w:t>
      </w:r>
      <w:r w:rsidRPr="00312D1A">
        <w:rPr>
          <w:rFonts w:ascii="Times New Roman" w:hAnsi="Times New Roman" w:cs="Times New Roman"/>
          <w:sz w:val="28"/>
          <w:szCs w:val="28"/>
        </w:rPr>
        <w:t xml:space="preserve">пульсивность. </w:t>
      </w:r>
      <w:r w:rsidRPr="00312D1A">
        <w:rPr>
          <w:rStyle w:val="Exact"/>
          <w:rFonts w:eastAsiaTheme="minorHAnsi"/>
          <w:sz w:val="28"/>
          <w:szCs w:val="24"/>
        </w:rPr>
        <w:t xml:space="preserve">Может означать эмоциональное напряжение или </w:t>
      </w:r>
      <w:r>
        <w:rPr>
          <w:rStyle w:val="Exact"/>
          <w:rFonts w:eastAsiaTheme="minorHAnsi"/>
          <w:sz w:val="28"/>
          <w:szCs w:val="24"/>
        </w:rPr>
        <w:br/>
      </w:r>
      <w:r w:rsidRPr="00312D1A">
        <w:rPr>
          <w:rStyle w:val="Exact"/>
          <w:rFonts w:eastAsiaTheme="minorHAnsi"/>
          <w:sz w:val="28"/>
          <w:szCs w:val="24"/>
        </w:rPr>
        <w:t>опасность. Направляет внимание человека на внешний мир, вызывает возбуждение, во</w:t>
      </w:r>
      <w:r w:rsidRPr="00312D1A">
        <w:rPr>
          <w:rStyle w:val="Exact"/>
          <w:rFonts w:eastAsiaTheme="minorHAnsi"/>
          <w:sz w:val="28"/>
          <w:szCs w:val="24"/>
        </w:rPr>
        <w:t>л</w:t>
      </w:r>
      <w:r w:rsidRPr="00312D1A">
        <w:rPr>
          <w:rStyle w:val="Exact"/>
          <w:rFonts w:eastAsiaTheme="minorHAnsi"/>
          <w:sz w:val="28"/>
          <w:szCs w:val="24"/>
        </w:rPr>
        <w:t>нение, беспокойство, повыша</w:t>
      </w:r>
      <w:r w:rsidRPr="00312D1A">
        <w:rPr>
          <w:rStyle w:val="Exact"/>
          <w:rFonts w:eastAsiaTheme="minorHAnsi"/>
          <w:sz w:val="28"/>
          <w:szCs w:val="24"/>
        </w:rPr>
        <w:softHyphen/>
        <w:t>ет уровень тревоги. Символизирует лишь физическую силу, провоцирует импульсивное поведение, он лишен ду</w:t>
      </w:r>
      <w:r w:rsidRPr="00312D1A">
        <w:rPr>
          <w:rStyle w:val="Exact"/>
          <w:rFonts w:eastAsiaTheme="minorHAnsi"/>
          <w:sz w:val="28"/>
          <w:szCs w:val="24"/>
        </w:rPr>
        <w:softHyphen/>
        <w:t xml:space="preserve">ховности. </w:t>
      </w:r>
      <w:r w:rsidRPr="00312D1A">
        <w:rPr>
          <w:rStyle w:val="Exact"/>
          <w:rFonts w:eastAsiaTheme="minorHAnsi"/>
          <w:sz w:val="28"/>
          <w:szCs w:val="24"/>
        </w:rPr>
        <w:br/>
        <w:t>Озна</w:t>
      </w:r>
      <w:r w:rsidRPr="00312D1A">
        <w:rPr>
          <w:rStyle w:val="Exact"/>
          <w:rFonts w:eastAsiaTheme="minorHAnsi"/>
          <w:sz w:val="28"/>
          <w:szCs w:val="24"/>
        </w:rPr>
        <w:softHyphen/>
        <w:t xml:space="preserve">чает силу воли. Служит символом силы, властности. Если этот цвет </w:t>
      </w:r>
      <w:r>
        <w:rPr>
          <w:rStyle w:val="Exact"/>
          <w:rFonts w:eastAsiaTheme="minorHAnsi"/>
          <w:sz w:val="28"/>
          <w:szCs w:val="24"/>
        </w:rPr>
        <w:br/>
      </w:r>
      <w:r w:rsidRPr="00312D1A">
        <w:rPr>
          <w:rStyle w:val="Exact"/>
          <w:rFonts w:eastAsiaTheme="minorHAnsi"/>
          <w:sz w:val="28"/>
          <w:szCs w:val="24"/>
        </w:rPr>
        <w:t>при</w:t>
      </w:r>
      <w:r w:rsidRPr="00312D1A">
        <w:rPr>
          <w:rStyle w:val="Exact"/>
          <w:rFonts w:eastAsiaTheme="minorHAnsi"/>
          <w:sz w:val="28"/>
          <w:szCs w:val="24"/>
        </w:rPr>
        <w:softHyphen/>
        <w:t>сутствует в жизни человека в избытке, это может указывать на гнев, потребность к</w:t>
      </w:r>
      <w:r w:rsidRPr="00312D1A">
        <w:rPr>
          <w:rStyle w:val="Exact"/>
          <w:rFonts w:eastAsiaTheme="minorHAnsi"/>
          <w:sz w:val="28"/>
          <w:szCs w:val="24"/>
        </w:rPr>
        <w:t>о</w:t>
      </w:r>
      <w:r w:rsidRPr="00312D1A">
        <w:rPr>
          <w:rStyle w:val="Exact"/>
          <w:rFonts w:eastAsiaTheme="minorHAnsi"/>
          <w:sz w:val="28"/>
          <w:szCs w:val="24"/>
        </w:rPr>
        <w:t>му-то отомстить.</w:t>
      </w:r>
      <w:r>
        <w:rPr>
          <w:rStyle w:val="Exact"/>
          <w:rFonts w:eastAsiaTheme="minorHAnsi"/>
          <w:sz w:val="28"/>
          <w:szCs w:val="24"/>
        </w:rPr>
        <w:t xml:space="preserve"> </w:t>
      </w:r>
      <w:r w:rsidRPr="00312D1A">
        <w:rPr>
          <w:rFonts w:ascii="Times New Roman" w:hAnsi="Times New Roman" w:cs="Times New Roman"/>
          <w:sz w:val="28"/>
          <w:szCs w:val="17"/>
          <w:shd w:val="clear" w:color="auto" w:fill="FFFFFF"/>
        </w:rPr>
        <w:t>Символизирует состояние «расходования энергии». Он выражает жизненную силу, нервную активность, означает всевозможные склонности и устре</w:t>
      </w:r>
      <w:r w:rsidRPr="00312D1A">
        <w:rPr>
          <w:rFonts w:ascii="Times New Roman" w:hAnsi="Times New Roman" w:cs="Times New Roman"/>
          <w:sz w:val="28"/>
          <w:szCs w:val="17"/>
          <w:shd w:val="clear" w:color="auto" w:fill="FFFFFF"/>
        </w:rPr>
        <w:t>м</w:t>
      </w:r>
      <w:r w:rsidRPr="00312D1A">
        <w:rPr>
          <w:rFonts w:ascii="Times New Roman" w:hAnsi="Times New Roman" w:cs="Times New Roman"/>
          <w:sz w:val="28"/>
          <w:szCs w:val="17"/>
          <w:shd w:val="clear" w:color="auto" w:fill="FFFFFF"/>
        </w:rPr>
        <w:t>ления получать результаты и добиваться успеха, импульсивность, волю к победе, жадное желание всего того, что может способствовать насыщенности бытия.</w:t>
      </w:r>
    </w:p>
    <w:p w:rsidR="00E52C93" w:rsidRPr="00312D1A" w:rsidRDefault="00E52C93" w:rsidP="00E52C9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Exact"/>
          <w:rFonts w:eastAsiaTheme="minorHAnsi"/>
          <w:i/>
          <w:sz w:val="28"/>
          <w:szCs w:val="28"/>
        </w:rPr>
      </w:pPr>
      <w:r w:rsidRPr="00312D1A">
        <w:rPr>
          <w:i/>
          <w:sz w:val="28"/>
          <w:szCs w:val="28"/>
        </w:rPr>
        <w:t>Синий.</w:t>
      </w:r>
      <w:r w:rsidRPr="00312D1A">
        <w:rPr>
          <w:sz w:val="28"/>
          <w:szCs w:val="28"/>
        </w:rPr>
        <w:t xml:space="preserve"> Символизирует умиротворённость, холодность, сдержанность, насто</w:t>
      </w:r>
      <w:r w:rsidRPr="00312D1A">
        <w:rPr>
          <w:sz w:val="28"/>
          <w:szCs w:val="28"/>
        </w:rPr>
        <w:t>й</w:t>
      </w:r>
      <w:r w:rsidRPr="00312D1A">
        <w:rPr>
          <w:sz w:val="28"/>
          <w:szCs w:val="28"/>
        </w:rPr>
        <w:t xml:space="preserve">чивость и созерцание. </w:t>
      </w:r>
      <w:r w:rsidRPr="00312D1A">
        <w:rPr>
          <w:rStyle w:val="Exact"/>
          <w:rFonts w:eastAsiaTheme="minorHAnsi"/>
          <w:sz w:val="28"/>
        </w:rPr>
        <w:t xml:space="preserve">Развивает рациональность. </w:t>
      </w:r>
      <w:r w:rsidRPr="00312D1A">
        <w:rPr>
          <w:sz w:val="28"/>
          <w:szCs w:val="17"/>
        </w:rPr>
        <w:t>Люди, предпочитающие этот цвет, стараются всё систематизировать, привести в порядок. Они всегда имеют собстве</w:t>
      </w:r>
      <w:r w:rsidRPr="00312D1A">
        <w:rPr>
          <w:sz w:val="28"/>
          <w:szCs w:val="17"/>
        </w:rPr>
        <w:t>н</w:t>
      </w:r>
      <w:r w:rsidRPr="00312D1A">
        <w:rPr>
          <w:sz w:val="28"/>
          <w:szCs w:val="17"/>
        </w:rPr>
        <w:t xml:space="preserve">ную точку зрения; преданы тому, что делают, но их преданность людям доходит до рабства. </w:t>
      </w:r>
      <w:r w:rsidRPr="00312D1A">
        <w:rPr>
          <w:rStyle w:val="Exact"/>
          <w:rFonts w:eastAsiaTheme="minorHAnsi"/>
          <w:sz w:val="28"/>
        </w:rPr>
        <w:t>Психофизиологические свойства синего – успокоение и удовлетворение. Цвет самоанализа, самоуглубления.</w:t>
      </w:r>
      <w:r w:rsidR="00061A33">
        <w:rPr>
          <w:rStyle w:val="Exact"/>
          <w:rFonts w:eastAsiaTheme="minorHAnsi"/>
          <w:sz w:val="28"/>
        </w:rPr>
        <w:t xml:space="preserve"> </w:t>
      </w:r>
      <w:r w:rsidRPr="00312D1A">
        <w:rPr>
          <w:rStyle w:val="Exact"/>
          <w:rFonts w:eastAsiaTheme="minorHAnsi"/>
          <w:sz w:val="28"/>
        </w:rPr>
        <w:t>Обладает гип</w:t>
      </w:r>
      <w:r w:rsidRPr="00312D1A">
        <w:rPr>
          <w:rStyle w:val="Exact"/>
          <w:rFonts w:eastAsiaTheme="minorHAnsi"/>
          <w:sz w:val="28"/>
        </w:rPr>
        <w:softHyphen/>
        <w:t>нотическим, завораживающим действием. Также связан с потребно</w:t>
      </w:r>
      <w:r w:rsidRPr="00312D1A">
        <w:rPr>
          <w:rStyle w:val="Exact"/>
          <w:rFonts w:eastAsiaTheme="minorHAnsi"/>
          <w:sz w:val="28"/>
          <w:szCs w:val="28"/>
        </w:rPr>
        <w:t>стью в покое из-за сильных эмоциональных перегрузок.</w:t>
      </w:r>
    </w:p>
    <w:p w:rsidR="00E52C93" w:rsidRPr="00312D1A" w:rsidRDefault="00E52C93" w:rsidP="00E52C9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312D1A">
        <w:rPr>
          <w:i/>
          <w:sz w:val="28"/>
          <w:szCs w:val="28"/>
        </w:rPr>
        <w:t xml:space="preserve">Зелёный. </w:t>
      </w:r>
      <w:r w:rsidRPr="00312D1A">
        <w:rPr>
          <w:sz w:val="28"/>
          <w:szCs w:val="28"/>
        </w:rPr>
        <w:t>Означает равновесие, потенциал, спокойствие, силу и умиротворё</w:t>
      </w:r>
      <w:r w:rsidRPr="00312D1A">
        <w:rPr>
          <w:sz w:val="28"/>
          <w:szCs w:val="28"/>
        </w:rPr>
        <w:t>н</w:t>
      </w:r>
      <w:r w:rsidRPr="00312D1A">
        <w:rPr>
          <w:sz w:val="28"/>
          <w:szCs w:val="28"/>
        </w:rPr>
        <w:t>ность.</w:t>
      </w:r>
      <w:r>
        <w:rPr>
          <w:sz w:val="28"/>
          <w:szCs w:val="28"/>
        </w:rPr>
        <w:t xml:space="preserve"> </w:t>
      </w:r>
      <w:r w:rsidRPr="00312D1A">
        <w:rPr>
          <w:rStyle w:val="Exact"/>
          <w:rFonts w:eastAsiaTheme="minorHAnsi"/>
          <w:sz w:val="28"/>
          <w:szCs w:val="28"/>
        </w:rPr>
        <w:t>Зелёный выражает состояние «эластичного напряжения», а психологически – волю к действию, упорство и настойчивость. Означает гибкость ума, что позво</w:t>
      </w:r>
      <w:r w:rsidRPr="00312D1A">
        <w:rPr>
          <w:rStyle w:val="Exact"/>
          <w:rFonts w:eastAsiaTheme="minorHAnsi"/>
          <w:sz w:val="28"/>
          <w:szCs w:val="28"/>
        </w:rPr>
        <w:softHyphen/>
        <w:t>ляет человеку проявлять упорство вопреки сопротивлению и трудностям. Олицетворяет сосредоточе</w:t>
      </w:r>
      <w:r w:rsidRPr="00312D1A">
        <w:rPr>
          <w:rStyle w:val="Exact"/>
          <w:rFonts w:eastAsiaTheme="minorHAnsi"/>
          <w:sz w:val="28"/>
          <w:szCs w:val="28"/>
        </w:rPr>
        <w:t>н</w:t>
      </w:r>
      <w:r w:rsidRPr="00312D1A">
        <w:rPr>
          <w:rStyle w:val="Exact"/>
          <w:rFonts w:eastAsiaTheme="minorHAnsi"/>
          <w:sz w:val="28"/>
          <w:szCs w:val="28"/>
        </w:rPr>
        <w:t>ное внимание к своим делам, пассивность, умение защищаться, цепкость, независимость, ориги</w:t>
      </w:r>
      <w:r w:rsidRPr="00312D1A">
        <w:rPr>
          <w:rStyle w:val="Exact"/>
          <w:rFonts w:eastAsiaTheme="minorHAnsi"/>
          <w:sz w:val="28"/>
          <w:szCs w:val="28"/>
        </w:rPr>
        <w:softHyphen/>
        <w:t>нальность суждений. Внимательность к деталям. Характеризует консервативную, боя</w:t>
      </w:r>
      <w:r w:rsidRPr="00312D1A">
        <w:rPr>
          <w:rStyle w:val="Exact"/>
          <w:rFonts w:eastAsiaTheme="minorHAnsi"/>
          <w:sz w:val="28"/>
          <w:szCs w:val="28"/>
        </w:rPr>
        <w:softHyphen/>
        <w:t xml:space="preserve">щуюся перемен, которые ассоциируются с потерями, личность. </w:t>
      </w:r>
      <w:r w:rsidRPr="00312D1A">
        <w:rPr>
          <w:sz w:val="28"/>
          <w:szCs w:val="28"/>
        </w:rPr>
        <w:t>Зелёный выражает деятельную волю, упорство и целеустремлённость, указывает на постоянство воззр</w:t>
      </w:r>
      <w:r w:rsidRPr="00312D1A">
        <w:rPr>
          <w:sz w:val="28"/>
          <w:szCs w:val="28"/>
        </w:rPr>
        <w:t>е</w:t>
      </w:r>
      <w:r w:rsidRPr="00312D1A">
        <w:rPr>
          <w:sz w:val="28"/>
          <w:szCs w:val="28"/>
        </w:rPr>
        <w:t>ний, самосознания и высокую оценку своего «Я».</w:t>
      </w:r>
    </w:p>
    <w:p w:rsidR="00E52C93" w:rsidRPr="00312D1A" w:rsidRDefault="00E52C93" w:rsidP="00E52C9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12D1A">
        <w:rPr>
          <w:rStyle w:val="Exact"/>
          <w:rFonts w:eastAsiaTheme="minorHAnsi"/>
          <w:i/>
          <w:sz w:val="28"/>
          <w:szCs w:val="28"/>
        </w:rPr>
        <w:lastRenderedPageBreak/>
        <w:t>Жёлтый</w:t>
      </w:r>
      <w:r w:rsidRPr="00312D1A">
        <w:rPr>
          <w:rStyle w:val="Exact"/>
          <w:rFonts w:eastAsiaTheme="minorHAnsi"/>
          <w:sz w:val="28"/>
          <w:szCs w:val="28"/>
        </w:rPr>
        <w:t>. Означает открытость, лёгкость, энергию, свет, тепло и движение. «Жё</w:t>
      </w:r>
      <w:r w:rsidRPr="00312D1A">
        <w:rPr>
          <w:rStyle w:val="Exact"/>
          <w:rFonts w:eastAsiaTheme="minorHAnsi"/>
          <w:sz w:val="28"/>
          <w:szCs w:val="28"/>
        </w:rPr>
        <w:t>л</w:t>
      </w:r>
      <w:r w:rsidRPr="00312D1A">
        <w:rPr>
          <w:rStyle w:val="Exact"/>
          <w:rFonts w:eastAsiaTheme="minorHAnsi"/>
          <w:sz w:val="28"/>
          <w:szCs w:val="28"/>
        </w:rPr>
        <w:t>тые» люди бывают довольно рассеяны и невнимательны, любят поболтать, радуются жизни,  уверены в себе и не чувствуют скованности. Состояния, вызываемые жёлтым — радость, ясность, оптимизм и веселье. Цвет открытости, энергии, целеустремленности и живости, цвет желания. Поэтому чувства, с которыми он ассоциируется — стремление к независи</w:t>
      </w:r>
      <w:r w:rsidRPr="00312D1A">
        <w:rPr>
          <w:rStyle w:val="Exact"/>
          <w:rFonts w:eastAsiaTheme="minorHAnsi"/>
          <w:sz w:val="28"/>
          <w:szCs w:val="28"/>
        </w:rPr>
        <w:softHyphen/>
        <w:t>мости, новым знакомствам, общению. Личностям, предпочитающим жёлтый х</w:t>
      </w:r>
      <w:r w:rsidRPr="00312D1A">
        <w:rPr>
          <w:rStyle w:val="Exact"/>
          <w:rFonts w:eastAsiaTheme="minorHAnsi"/>
          <w:sz w:val="28"/>
          <w:szCs w:val="28"/>
        </w:rPr>
        <w:t>а</w:t>
      </w:r>
      <w:r w:rsidRPr="00312D1A">
        <w:rPr>
          <w:rStyle w:val="Exact"/>
          <w:rFonts w:eastAsiaTheme="minorHAnsi"/>
          <w:sz w:val="28"/>
          <w:szCs w:val="28"/>
        </w:rPr>
        <w:t>рактерно непостоянство, оптимизм, оригинальность характера, весёлая натура,</w:t>
      </w:r>
      <w:r w:rsidRPr="00312D1A">
        <w:rPr>
          <w:sz w:val="28"/>
          <w:szCs w:val="28"/>
        </w:rPr>
        <w:t xml:space="preserve"> поверхн</w:t>
      </w:r>
      <w:r w:rsidRPr="00312D1A">
        <w:rPr>
          <w:sz w:val="28"/>
          <w:szCs w:val="28"/>
        </w:rPr>
        <w:t>о</w:t>
      </w:r>
      <w:r w:rsidRPr="00312D1A">
        <w:rPr>
          <w:sz w:val="28"/>
          <w:szCs w:val="28"/>
        </w:rPr>
        <w:t>стность в делах, склонность к переменам ради перемен и нетерпеливые поиски ал</w:t>
      </w:r>
      <w:r w:rsidRPr="00312D1A">
        <w:rPr>
          <w:sz w:val="28"/>
          <w:szCs w:val="28"/>
        </w:rPr>
        <w:t>ь</w:t>
      </w:r>
      <w:r w:rsidRPr="00312D1A">
        <w:rPr>
          <w:sz w:val="28"/>
          <w:szCs w:val="28"/>
        </w:rPr>
        <w:t>тернативных решений. Им свойственна высокая самооценка, уверенность в себе, а</w:t>
      </w:r>
      <w:r w:rsidRPr="00312D1A">
        <w:rPr>
          <w:sz w:val="28"/>
          <w:szCs w:val="28"/>
        </w:rPr>
        <w:t>к</w:t>
      </w:r>
      <w:r w:rsidRPr="00312D1A">
        <w:rPr>
          <w:sz w:val="28"/>
          <w:szCs w:val="28"/>
        </w:rPr>
        <w:t>тивная деятельность.</w:t>
      </w:r>
    </w:p>
    <w:p w:rsidR="00E52C93" w:rsidRPr="00CB01C2" w:rsidRDefault="00E52C93" w:rsidP="00E52C9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ED7C5F">
        <w:rPr>
          <w:i/>
          <w:sz w:val="28"/>
          <w:szCs w:val="28"/>
        </w:rPr>
        <w:t xml:space="preserve">Фиолетовый. </w:t>
      </w:r>
      <w:r w:rsidRPr="00ED7C5F">
        <w:rPr>
          <w:sz w:val="28"/>
          <w:szCs w:val="28"/>
        </w:rPr>
        <w:t>С</w:t>
      </w:r>
      <w:r w:rsidRPr="00ED7C5F">
        <w:rPr>
          <w:sz w:val="28"/>
          <w:szCs w:val="28"/>
          <w:shd w:val="clear" w:color="auto" w:fill="FFFFFF"/>
        </w:rPr>
        <w:t>имволизирует мистику, внушаемость, скромность, воздержа</w:t>
      </w:r>
      <w:r w:rsidRPr="00ED7C5F">
        <w:rPr>
          <w:sz w:val="28"/>
          <w:szCs w:val="28"/>
          <w:shd w:val="clear" w:color="auto" w:fill="FFFFFF"/>
        </w:rPr>
        <w:t>н</w:t>
      </w:r>
      <w:r w:rsidRPr="00ED7C5F">
        <w:rPr>
          <w:sz w:val="28"/>
          <w:szCs w:val="28"/>
          <w:shd w:val="clear" w:color="auto" w:fill="FFFFFF"/>
        </w:rPr>
        <w:t xml:space="preserve">ность, бедствие, затмение, печаль, консерватизм. Люди, предпочитающие данный цвет </w:t>
      </w:r>
      <w:r w:rsidRPr="00ED7C5F">
        <w:rPr>
          <w:sz w:val="28"/>
          <w:szCs w:val="28"/>
        </w:rPr>
        <w:t>очень ранимы, и более других нуждаются в поддержке, поощрении. «Фиолет</w:t>
      </w:r>
      <w:r w:rsidRPr="00ED7C5F">
        <w:rPr>
          <w:sz w:val="28"/>
          <w:szCs w:val="28"/>
        </w:rPr>
        <w:t>о</w:t>
      </w:r>
      <w:r w:rsidRPr="00ED7C5F">
        <w:rPr>
          <w:sz w:val="28"/>
          <w:szCs w:val="28"/>
        </w:rPr>
        <w:t>вые» живут богатым внутренним миром, поведение таких людей сложно предсказать. Обозначает чувственность, которая стоит на грани индивидуальности и определяется как внушаемость. Это цвет идеализма, способствует повышению самооценки. Такие личности</w:t>
      </w:r>
      <w:r>
        <w:rPr>
          <w:sz w:val="28"/>
          <w:szCs w:val="28"/>
        </w:rPr>
        <w:t xml:space="preserve"> </w:t>
      </w:r>
      <w:r w:rsidRPr="00ED7C5F">
        <w:rPr>
          <w:rFonts w:eastAsiaTheme="minorHAnsi"/>
          <w:sz w:val="28"/>
          <w:szCs w:val="28"/>
        </w:rPr>
        <w:t>ищут особых «волшебных отношений». Фиолетовый – свидетель наличия инфантилизма.</w:t>
      </w:r>
    </w:p>
    <w:p w:rsidR="00E52C93" w:rsidRDefault="00E52C93" w:rsidP="00E52C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52C93" w:rsidRPr="00C35450" w:rsidRDefault="00E52C93" w:rsidP="00E52C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35450">
        <w:rPr>
          <w:rFonts w:ascii="Times New Roman" w:hAnsi="Times New Roman" w:cs="Times New Roman"/>
          <w:b/>
          <w:sz w:val="28"/>
          <w:szCs w:val="28"/>
        </w:rPr>
        <w:t>1.4. История графологии</w:t>
      </w:r>
    </w:p>
    <w:p w:rsidR="00E52C93" w:rsidRPr="00C35450" w:rsidRDefault="00E52C93" w:rsidP="00E52C9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Графология – наука, изучающая особенности почерка без изучения смысла н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писанного. Поскольку не существует двух одинаковых почерков, почерк должен быть такой же формой проявления личности, её «подписью», как голос или черты лица.</w:t>
      </w:r>
    </w:p>
    <w:p w:rsidR="00E52C93" w:rsidRPr="00C35450" w:rsidRDefault="00E52C93" w:rsidP="00E52C9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История свидетельствует о том, что графология возникла не более трёх стол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тий назад. В то же время существует много упоминаний об этом предмете во многих древних документах. Так, в письме императора Нерона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говорится: </w:t>
      </w:r>
      <w:r w:rsidRPr="00C3545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«Я боюсь этого человека, потому что его почерк показывает, что у него – предательская натура»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E52C93" w:rsidRPr="00C35450" w:rsidRDefault="00E52C93" w:rsidP="00E52C9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трудах Конфуция сказано: </w:t>
      </w:r>
      <w:r w:rsidRPr="00C3545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«Бойтесь человека, почерк которого напоминает движение тростника, колеблемого ветром»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52C93" w:rsidRPr="00C35450" w:rsidRDefault="00E52C93" w:rsidP="00E52C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           Первая известная книга, специально посвящённая графологии, вышла в свет в 1630 году, была написана итальянским профессором Камилло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Бальдо. Длинное н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звание гласило </w:t>
      </w:r>
      <w:r w:rsidRPr="00C354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C35450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Tratto</w:t>
      </w:r>
      <w:r w:rsidRPr="00C35450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C354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comeunaletrasicognoscano</w:t>
      </w:r>
      <w:r w:rsidRPr="00C35450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C354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lanatura e</w:t>
      </w:r>
      <w:r w:rsidRPr="00C35450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C35450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qualitadel</w:t>
      </w:r>
      <w:r w:rsidRPr="00C35450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C35450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scrittore</w:t>
      </w:r>
      <w:r w:rsidRPr="00C354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то есть </w:t>
      </w:r>
      <w:r w:rsidRPr="00C3545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«Как узнать природу и качества человека, взглянув на букву, которую он нап</w:t>
      </w:r>
      <w:r w:rsidRPr="00C3545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и</w:t>
      </w:r>
      <w:r w:rsidRPr="00C3545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сал»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. В своё время книга произвела определённое впечатление на публику, но не б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лее, так как в то время люди считали, что для того чтобы понять характер человека по почерку, необходимо обладать даром ясновидения или интуиции.</w:t>
      </w:r>
    </w:p>
    <w:p w:rsidR="00E52C93" w:rsidRPr="00C35450" w:rsidRDefault="00E52C93" w:rsidP="00E52C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            Примерно через 200 лет к теме почерка вернулись во Франции. Учёный це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ковник Аббат Фландрэн заинтересовался книгой Бальдо. Он создал группу, участн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ки которой занялись этим вопросом, и подвергли классификации почерки людей, о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личающихся друг от друга по интересам и по роду занятий. Участники исследования выработали правила, которые легли в основу современного анализа почерков. Чтобы окрестить новую науку Аббат использовал два греческих слова –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3545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«графо»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(писать) и </w:t>
      </w:r>
      <w:r w:rsidRPr="00C3545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«логос»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(наука). Так и родилось имя новой науки – графология.</w:t>
      </w:r>
    </w:p>
    <w:p w:rsidR="00E52C93" w:rsidRPr="00C35450" w:rsidRDefault="00E52C93" w:rsidP="00E52C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          Ученик Фландрэна</w:t>
      </w:r>
      <w:r w:rsidRPr="00787D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Аббат Мишон более интенсивно развил графологические исследования, и превзошел своего учителя. В 1872 году он написал книгу </w:t>
      </w:r>
      <w:r w:rsidRPr="00C3545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«Система графологии»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. Около 1880 года работа Мишона получила дальнейшее развитие в и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следованиях Жюль Крепье-Жамэна (основателя французской школы графологии), в которых были применены более чёткие методы классификации различных черт х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рактера, которые выявил анализ почерка.</w:t>
      </w:r>
    </w:p>
    <w:p w:rsidR="00E52C93" w:rsidRPr="00C35450" w:rsidRDefault="00E52C93" w:rsidP="00E52C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           Графологией заинтересовались в Германии, затем в Англии, где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многие интеллектуалы посвятили немало времени совершенствованию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анализа почерка.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С XIX века в различных странах возникли графологические общес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ва. В Европе графология рассматривается с должным вниманием, и занимает досто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ное место в работе психолога и психиатра. Она включена в учебные программы по психологии в университетах многих европейских стран.</w:t>
      </w:r>
    </w:p>
    <w:p w:rsidR="00E52C93" w:rsidRPr="00C35450" w:rsidRDefault="00E52C93" w:rsidP="00E52C9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До революции 1917 года в России уже сложилась своя графологическая школа, имеющая два направления: криминалистическое и графологическое. Графологич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ское направление в практическом применении представлено Ф.Ф. Тишковым, В.В.Маяцким и М.И. Попялковским. Теоретическое обоснование графологии пре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ставлено И.Ф. Моргенштерном. Криминалистическое направление  основали суде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б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ные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почерковеды Е.Ф. Буринский, С.М. Потапов и психофизиолог-графолог М.И. Попялковский.</w:t>
      </w:r>
    </w:p>
    <w:p w:rsidR="00E52C93" w:rsidRPr="00C35450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450">
        <w:rPr>
          <w:rFonts w:ascii="Times New Roman" w:hAnsi="Times New Roman" w:cs="Times New Roman"/>
          <w:sz w:val="28"/>
          <w:szCs w:val="28"/>
        </w:rPr>
        <w:t>Сегодня графология применяется в сфере судебной экспертизы, психологии и даже в медицине. Во м</w:t>
      </w:r>
      <w:r>
        <w:rPr>
          <w:rFonts w:ascii="Times New Roman" w:hAnsi="Times New Roman" w:cs="Times New Roman"/>
          <w:sz w:val="28"/>
          <w:szCs w:val="28"/>
        </w:rPr>
        <w:t xml:space="preserve">ногих странах существуют «школы </w:t>
      </w:r>
      <w:r w:rsidRPr="00C35450">
        <w:rPr>
          <w:rFonts w:ascii="Times New Roman" w:hAnsi="Times New Roman" w:cs="Times New Roman"/>
          <w:sz w:val="28"/>
          <w:szCs w:val="28"/>
        </w:rPr>
        <w:t>графологии» (в Израиле, России, Германии, Франции). Современными видными русскими графологами явл</w:t>
      </w:r>
      <w:r w:rsidRPr="00C35450">
        <w:rPr>
          <w:rFonts w:ascii="Times New Roman" w:hAnsi="Times New Roman" w:cs="Times New Roman"/>
          <w:sz w:val="28"/>
          <w:szCs w:val="28"/>
        </w:rPr>
        <w:t>я</w:t>
      </w:r>
      <w:r w:rsidRPr="00C35450">
        <w:rPr>
          <w:rFonts w:ascii="Times New Roman" w:hAnsi="Times New Roman" w:cs="Times New Roman"/>
          <w:sz w:val="28"/>
          <w:szCs w:val="28"/>
        </w:rPr>
        <w:t xml:space="preserve">ются Ирина Бухарева и </w:t>
      </w:r>
      <w:r w:rsidRPr="00C35450">
        <w:rPr>
          <w:rFonts w:ascii="Times New Roman" w:hAnsi="Times New Roman" w:cs="Times New Roman"/>
          <w:sz w:val="28"/>
          <w:szCs w:val="20"/>
          <w:shd w:val="clear" w:color="auto" w:fill="FFFFFF"/>
        </w:rPr>
        <w:t>Инесса Гольдберг.</w:t>
      </w:r>
    </w:p>
    <w:p w:rsidR="00E52C93" w:rsidRDefault="00E52C93" w:rsidP="00E52C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52C93" w:rsidRPr="00C35450" w:rsidRDefault="00E52C93" w:rsidP="00E52C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35450">
        <w:rPr>
          <w:rFonts w:ascii="Times New Roman" w:hAnsi="Times New Roman" w:cs="Times New Roman"/>
          <w:b/>
          <w:sz w:val="28"/>
          <w:szCs w:val="28"/>
        </w:rPr>
        <w:t xml:space="preserve">1.5. Параметры анализа почерка </w:t>
      </w:r>
    </w:p>
    <w:p w:rsidR="00E52C93" w:rsidRPr="00C35450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450">
        <w:rPr>
          <w:rFonts w:ascii="Times New Roman" w:hAnsi="Times New Roman" w:cs="Times New Roman"/>
          <w:sz w:val="28"/>
          <w:szCs w:val="28"/>
        </w:rPr>
        <w:t>Убористый, неразборчивый, аккуратный, мелкий, крупный, витиеватый, крас</w:t>
      </w:r>
      <w:r w:rsidRPr="00C35450">
        <w:rPr>
          <w:rFonts w:ascii="Times New Roman" w:hAnsi="Times New Roman" w:cs="Times New Roman"/>
          <w:sz w:val="28"/>
          <w:szCs w:val="28"/>
        </w:rPr>
        <w:t>и</w:t>
      </w:r>
      <w:r w:rsidRPr="00C35450">
        <w:rPr>
          <w:rFonts w:ascii="Times New Roman" w:hAnsi="Times New Roman" w:cs="Times New Roman"/>
          <w:sz w:val="28"/>
          <w:szCs w:val="28"/>
        </w:rPr>
        <w:t>вый, небрежный... Каким только почерк не бывает. У каждого из нас он свой. Он н</w:t>
      </w:r>
      <w:r w:rsidRPr="00C35450">
        <w:rPr>
          <w:rFonts w:ascii="Times New Roman" w:hAnsi="Times New Roman" w:cs="Times New Roman"/>
          <w:sz w:val="28"/>
          <w:szCs w:val="28"/>
        </w:rPr>
        <w:t>а</w:t>
      </w:r>
      <w:r w:rsidRPr="00C35450">
        <w:rPr>
          <w:rFonts w:ascii="Times New Roman" w:hAnsi="Times New Roman" w:cs="Times New Roman"/>
          <w:sz w:val="28"/>
          <w:szCs w:val="28"/>
        </w:rPr>
        <w:t>чинает формироваться примерно в возрасте 8–10 лет, окончательно складывается только к 20 годам, но может меняться в течение всей жизни. И может многое о нас рассказать. Ученые давно установили, что существует определенная связь между п</w:t>
      </w:r>
      <w:r w:rsidRPr="00C35450">
        <w:rPr>
          <w:rFonts w:ascii="Times New Roman" w:hAnsi="Times New Roman" w:cs="Times New Roman"/>
          <w:sz w:val="28"/>
          <w:szCs w:val="28"/>
        </w:rPr>
        <w:t>о</w:t>
      </w:r>
      <w:r w:rsidRPr="00C35450">
        <w:rPr>
          <w:rFonts w:ascii="Times New Roman" w:hAnsi="Times New Roman" w:cs="Times New Roman"/>
          <w:sz w:val="28"/>
          <w:szCs w:val="28"/>
        </w:rPr>
        <w:t>черком человека и его характером: при письме движения руки управляются мозгом, а потому несут на себе отпечаток психических процессов, протекающих в нем [4].</w:t>
      </w:r>
    </w:p>
    <w:p w:rsidR="00E52C93" w:rsidRPr="00C35450" w:rsidRDefault="00E52C93" w:rsidP="00E52C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35450">
        <w:rPr>
          <w:rFonts w:ascii="Times New Roman" w:hAnsi="Times New Roman" w:cs="Times New Roman"/>
          <w:sz w:val="28"/>
          <w:szCs w:val="28"/>
        </w:rPr>
        <w:t>Существует множество параметров</w:t>
      </w:r>
      <w:r>
        <w:rPr>
          <w:rFonts w:ascii="Times New Roman" w:hAnsi="Times New Roman" w:cs="Times New Roman"/>
          <w:sz w:val="28"/>
          <w:szCs w:val="28"/>
        </w:rPr>
        <w:t xml:space="preserve"> почерка</w:t>
      </w:r>
      <w:r w:rsidRPr="00C35450">
        <w:rPr>
          <w:rFonts w:ascii="Times New Roman" w:hAnsi="Times New Roman" w:cs="Times New Roman"/>
          <w:sz w:val="28"/>
          <w:szCs w:val="28"/>
        </w:rPr>
        <w:t>, по которым считываются опред</w:t>
      </w:r>
      <w:r w:rsidRPr="00C35450">
        <w:rPr>
          <w:rFonts w:ascii="Times New Roman" w:hAnsi="Times New Roman" w:cs="Times New Roman"/>
          <w:sz w:val="28"/>
          <w:szCs w:val="28"/>
        </w:rPr>
        <w:t>е</w:t>
      </w:r>
      <w:r w:rsidRPr="00C35450">
        <w:rPr>
          <w:rFonts w:ascii="Times New Roman" w:hAnsi="Times New Roman" w:cs="Times New Roman"/>
          <w:sz w:val="28"/>
          <w:szCs w:val="28"/>
        </w:rPr>
        <w:t>лённые черты характера человека</w:t>
      </w:r>
      <w:r w:rsidRPr="00787D7E">
        <w:rPr>
          <w:rFonts w:ascii="Times New Roman" w:hAnsi="Times New Roman" w:cs="Times New Roman"/>
          <w:sz w:val="28"/>
          <w:szCs w:val="28"/>
        </w:rPr>
        <w:t xml:space="preserve"> [</w:t>
      </w:r>
      <w:r w:rsidRPr="00BE43B6">
        <w:rPr>
          <w:rFonts w:ascii="Times New Roman" w:hAnsi="Times New Roman" w:cs="Times New Roman"/>
          <w:sz w:val="28"/>
          <w:szCs w:val="28"/>
        </w:rPr>
        <w:t>4</w:t>
      </w:r>
      <w:r w:rsidRPr="00787D7E">
        <w:rPr>
          <w:rFonts w:ascii="Times New Roman" w:hAnsi="Times New Roman" w:cs="Times New Roman"/>
          <w:sz w:val="28"/>
          <w:szCs w:val="28"/>
        </w:rPr>
        <w:t>], [</w:t>
      </w:r>
      <w:r w:rsidRPr="00BE43B6">
        <w:rPr>
          <w:rFonts w:ascii="Times New Roman" w:hAnsi="Times New Roman" w:cs="Times New Roman"/>
          <w:sz w:val="28"/>
          <w:szCs w:val="28"/>
        </w:rPr>
        <w:t>6</w:t>
      </w:r>
      <w:r w:rsidRPr="00787D7E">
        <w:rPr>
          <w:rFonts w:ascii="Times New Roman" w:hAnsi="Times New Roman" w:cs="Times New Roman"/>
          <w:sz w:val="28"/>
          <w:szCs w:val="28"/>
        </w:rPr>
        <w:t>]</w:t>
      </w:r>
      <w:r w:rsidRPr="00C35450">
        <w:rPr>
          <w:rFonts w:ascii="Times New Roman" w:hAnsi="Times New Roman" w:cs="Times New Roman"/>
          <w:sz w:val="28"/>
          <w:szCs w:val="28"/>
        </w:rPr>
        <w:t>. Мы возьмём базовые, а именно:</w:t>
      </w:r>
    </w:p>
    <w:p w:rsidR="00E52C93" w:rsidRPr="00CB01C2" w:rsidRDefault="00E52C93" w:rsidP="00E52C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</w:t>
      </w:r>
      <w:r w:rsidRPr="00C35450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Организованность почерка</w:t>
      </w:r>
      <w:r w:rsidRPr="00FD695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свидетельствует об уровне внутренней организации ч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ловека. Данная характеристика является определяющей, так как указывает, в каком ключе надо толковать другие детали – положительном или отрицательном. Напр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мер, хорошо организованный мелкий почерк указывает на разумное использование сил, прилагаемых в нужном направлении, а также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способность мыслить, и учитывать детали.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свою очередь</w:t>
      </w:r>
      <w:r w:rsidR="00061A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лохо организованный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мелкий почерк говорит о робости и нерешительности, также тенденции к сосредоточению на внутреннем мире.</w:t>
      </w:r>
    </w:p>
    <w:p w:rsidR="00E52C93" w:rsidRDefault="00E52C93" w:rsidP="00E52C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Pr="00C35450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Размеры почерка</w:t>
      </w:r>
      <w:r w:rsidRPr="00CB01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показывают отношения автора текста с окружающими его люд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ми, а также его реакцию на внешние раздражители. Кроме того, размеры букв могут указывать на степень эгоцентризма человека, какой именно образ жизни предпочит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ет испытуемый (созерцательный или активный). Для того чтобы определить размеры 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почерка, достаточно измерить высоту букв в каждой строчке. Почерком средних ра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з</w:t>
      </w:r>
      <w:r w:rsidRPr="00C35450">
        <w:rPr>
          <w:rFonts w:ascii="Times New Roman" w:eastAsia="Times New Roman" w:hAnsi="Times New Roman" w:cs="Times New Roman"/>
          <w:sz w:val="28"/>
          <w:szCs w:val="24"/>
          <w:lang w:eastAsia="ru-RU"/>
        </w:rPr>
        <w:t>меров считают почерк с высотой букв около 3 мм.</w:t>
      </w:r>
    </w:p>
    <w:p w:rsidR="00E52C93" w:rsidRPr="00865428" w:rsidRDefault="00E52C93" w:rsidP="00E52C93">
      <w:pPr>
        <w:pStyle w:val="aa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5428">
        <w:rPr>
          <w:rFonts w:ascii="Times New Roman" w:hAnsi="Times New Roman" w:cs="Times New Roman"/>
          <w:i/>
          <w:sz w:val="28"/>
          <w:szCs w:val="28"/>
        </w:rPr>
        <w:t>Мелкий почерк</w:t>
      </w:r>
      <w:r w:rsidRPr="008654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Автор подобного образца обычно скрытен. Сильной стороной их является ум, но они много думают над своими проблемами, что нередко ст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новится помехой для действия. Сосредоточенность на деталях мешает им с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ставить цельную картину происходящего. Эти люди привыкли думать над че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 сформулированными задачами, их взгляды на жизнь в целом очень узки. Е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 же мелкий почерк еще и тонкий, то такой человек склонен жить в созданном им собственном мире.</w:t>
      </w:r>
    </w:p>
    <w:p w:rsidR="00E52C93" w:rsidRDefault="00E52C93" w:rsidP="00E52C93">
      <w:pPr>
        <w:pStyle w:val="aa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428">
        <w:rPr>
          <w:rFonts w:ascii="Times New Roman" w:hAnsi="Times New Roman" w:cs="Times New Roman"/>
          <w:i/>
          <w:sz w:val="28"/>
          <w:szCs w:val="28"/>
        </w:rPr>
        <w:t>Средний по размерам</w:t>
      </w:r>
      <w:r w:rsidRPr="00865428">
        <w:rPr>
          <w:rFonts w:ascii="Times New Roman" w:hAnsi="Times New Roman" w:cs="Times New Roman"/>
          <w:sz w:val="28"/>
          <w:szCs w:val="28"/>
        </w:rPr>
        <w:t xml:space="preserve">. 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люди умеют найти компромисс между мысл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тельными процессами и активным действием. Многие из них предпочитают действие, однако чрезмерная логичность мышления не дает им долго конце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трировать внимание на деталях.</w:t>
      </w:r>
    </w:p>
    <w:p w:rsidR="00E52C93" w:rsidRPr="00865428" w:rsidRDefault="00E52C93" w:rsidP="00E52C93">
      <w:pPr>
        <w:pStyle w:val="aa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28">
        <w:rPr>
          <w:rFonts w:ascii="Times New Roman" w:hAnsi="Times New Roman" w:cs="Times New Roman"/>
          <w:i/>
          <w:sz w:val="28"/>
          <w:szCs w:val="28"/>
        </w:rPr>
        <w:t>Крупный почерк</w:t>
      </w:r>
      <w:r w:rsidRPr="00865428">
        <w:rPr>
          <w:rFonts w:ascii="Times New Roman" w:hAnsi="Times New Roman" w:cs="Times New Roman"/>
          <w:sz w:val="28"/>
          <w:szCs w:val="28"/>
        </w:rPr>
        <w:t xml:space="preserve">. </w:t>
      </w:r>
      <w:r w:rsidRPr="00865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Указывает на решительного человека, который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6542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трудом идёт на компромиссы и редко проявляет гибкость в отношениях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65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</w:t>
      </w:r>
      <w:r w:rsidRPr="0086542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6542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 в крупном почерке заглавных букв, которые по своей высоте едва пр</w:t>
      </w:r>
      <w:r w:rsidRPr="0086542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542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вышают прописные, свидетельствует о показной агрессивности.</w:t>
      </w:r>
    </w:p>
    <w:p w:rsidR="00E52C93" w:rsidRPr="00CB01C2" w:rsidRDefault="00E52C93" w:rsidP="00E52C93">
      <w:pPr>
        <w:pStyle w:val="aa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428">
        <w:rPr>
          <w:rFonts w:ascii="Times New Roman" w:hAnsi="Times New Roman" w:cs="Times New Roman"/>
          <w:i/>
          <w:sz w:val="28"/>
          <w:szCs w:val="28"/>
        </w:rPr>
        <w:t>Размер почерка неустойчив</w:t>
      </w:r>
      <w:r w:rsidRPr="00865428">
        <w:rPr>
          <w:rFonts w:ascii="Times New Roman" w:hAnsi="Times New Roman" w:cs="Times New Roman"/>
          <w:sz w:val="28"/>
          <w:szCs w:val="28"/>
        </w:rPr>
        <w:t xml:space="preserve">. 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часто лишь по размерам букв нельзя ск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зать ничего определенного о характере человека. Зато в сочетании с другими характеристиками почерка размер букв может быть очень информативным.</w:t>
      </w:r>
    </w:p>
    <w:p w:rsidR="00E52C93" w:rsidRDefault="00E52C93" w:rsidP="00E52C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C354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Интервалы</w:t>
      </w:r>
      <w:r w:rsidRPr="00C35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почерке говорят о стиле поведения и образе мышления индивидуума. Почерк некоммуникабельного и нелогично мыслящего человека будет полностью отображать его бедный внутренний мир: буквы и слова получатся словно слепле</w:t>
      </w:r>
      <w:r w:rsidRPr="00C3545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35450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ными, а строчки – неровными.</w:t>
      </w:r>
    </w:p>
    <w:p w:rsidR="00E52C93" w:rsidRPr="00865428" w:rsidRDefault="00E52C93" w:rsidP="00E52C93">
      <w:pPr>
        <w:pStyle w:val="aa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428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Средний размер междустрочного интервала.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Если человек при письме выде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живает подобный интервал на протяжении всего текста, то заявленная характ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</w:t>
      </w:r>
      <w:r w:rsidRPr="008654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ристика является постоянной. Кроме того, ровные интервалы между строками в сочетании с другими положительными характеристиками свидетельствуют о зрелости личности, разумности подхода к проблемам, искренности чувств и умении общаться с окружающими.</w:t>
      </w:r>
    </w:p>
    <w:p w:rsidR="00E52C93" w:rsidRPr="00757AEE" w:rsidRDefault="00E52C93" w:rsidP="00E52C93">
      <w:pPr>
        <w:pStyle w:val="aa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57AEE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lastRenderedPageBreak/>
        <w:t>Строки путаются.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Автор страдает неорганизованностью мышления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либо н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ходится в состоянии умственного замешательства. Человек,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который пишет подобным образом, постоянно склонен или к нерешительности, или к импульсивности. Иногда оба этих качества сочетаются друг с другом. Т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кой человек часто бывает занят чем-либо временно. В сочетании с крупным п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черком данная черта говорит о том, что индивидуум не в состоянии уделить должное внимание какому-либо одному из своих многочисленных увлечений.</w:t>
      </w:r>
    </w:p>
    <w:p w:rsidR="00E52C93" w:rsidRPr="00757AEE" w:rsidRDefault="00E52C93" w:rsidP="00E52C93">
      <w:pPr>
        <w:pStyle w:val="aa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57AEE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Строки «закручиваются» либо частично совпадают. 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Автор находится в с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стоянии полного замешательства, его мысли лишены даже признаков логики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он с трудом отличает реальность от вымысла. Такие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личности чаще всего ищут разнообразия, они нуждаются в частой смене темпа жизни и нередко бывают заняты сразу в нескольких сферах человеческой де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тельности.</w:t>
      </w:r>
    </w:p>
    <w:p w:rsidR="00E52C93" w:rsidRPr="00757AEE" w:rsidRDefault="00E52C93" w:rsidP="00E52C93">
      <w:pPr>
        <w:pStyle w:val="aa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57AEE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Интервал между строчками большой. 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Общие характеристики автора текста будут не самыми блестящими. Он склонен к скепсису, поэтому очень остор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жен. Подобные личности предпочитают наблюдать жизнь как бы со стороны, предпочитая не принимать активного участия в ее процессах. Большое рассто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ние между строчками является одним из показателей утонченности натуры.</w:t>
      </w:r>
    </w:p>
    <w:p w:rsidR="00E52C93" w:rsidRPr="00757AEE" w:rsidRDefault="00E52C93" w:rsidP="00E52C93">
      <w:pPr>
        <w:pStyle w:val="aa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57AEE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Промежуток между строчками слишком узок и буквы при этом не «наезж</w:t>
      </w:r>
      <w:r w:rsidRPr="00757AEE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а</w:t>
      </w:r>
      <w:r w:rsidRPr="00757AEE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ют» на соседние строки. 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Автор текста бережлив, экономен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осторожен.</w:t>
      </w:r>
    </w:p>
    <w:p w:rsidR="00E52C93" w:rsidRPr="00201C49" w:rsidRDefault="00E52C93" w:rsidP="00E52C93">
      <w:pPr>
        <w:pStyle w:val="aa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7AEE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Периодически изменяющийся интервал между строками.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</w:t>
      </w:r>
      <w:r w:rsidRPr="00757A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Свидетельствует о частой смене реакций и чувств. Обладатель такого почерка 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очень разностор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нен, его эмоции меняются так же часто, как меняется интервал между рукопи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ными строками.</w:t>
      </w:r>
    </w:p>
    <w:p w:rsidR="00E52C93" w:rsidRPr="00201C49" w:rsidRDefault="00E52C93" w:rsidP="00E52C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</w:t>
      </w:r>
      <w:r w:rsidRPr="00201C4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Интервалы между отдельными словами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символически отражают объём физическ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го и психологического пространства, необходимого автору текста для того, чтобы чувствовать себя комфортно. Расстояние между словами рукописного текста считае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ся одним из показателей отношения его автора к окружающим людям.</w:t>
      </w:r>
      <w:bookmarkStart w:id="1" w:name="t34"/>
      <w:bookmarkEnd w:id="1"/>
    </w:p>
    <w:p w:rsidR="00E52C93" w:rsidRPr="00201C49" w:rsidRDefault="00E52C93" w:rsidP="00E52C93">
      <w:pPr>
        <w:pStyle w:val="aa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01C4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lastRenderedPageBreak/>
        <w:t xml:space="preserve">Стабильные пробелы одной ширины. 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Человек с уважением и пониманием отн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сится к социальному неравенству, и ведёт себя адекватно при знакомстве с н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выми людьми. Одинаковая величина интервалов между словами считается пр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знаком надёжности и стабильности в межличностных отношениях.</w:t>
      </w:r>
    </w:p>
    <w:p w:rsidR="00E52C93" w:rsidRPr="00201C49" w:rsidRDefault="00E52C93" w:rsidP="00E52C93">
      <w:pPr>
        <w:pStyle w:val="aa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01C4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Неодинаковые и постоянно меняющиеся промежутки между словами. 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Признак непостоянства в контактах с другими людьми. Автор такого текста в одном</w:t>
      </w:r>
      <w:r w:rsidR="00061A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случае предпочитает тесное общение, однако в других старается держаться на очтительном расстоянии.</w:t>
      </w:r>
    </w:p>
    <w:p w:rsidR="00E52C93" w:rsidRPr="00201C49" w:rsidRDefault="00E52C93" w:rsidP="00E52C93">
      <w:pPr>
        <w:pStyle w:val="aa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01C4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Слишком узкие пробелы между словами. 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Автору данного текста не нужно большое жизненное пространство. Он умеет ладить с окружающими. Чувств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ют себя комфортно при самом тесном общении, поскольку предпочитают де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жаться ближе к другим.</w:t>
      </w:r>
    </w:p>
    <w:p w:rsidR="00E52C93" w:rsidRPr="00201C49" w:rsidRDefault="00E52C93" w:rsidP="00E52C93">
      <w:pPr>
        <w:pStyle w:val="aa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01C4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Узкие пробелы сочетаются с крупным либо несколько спутанным </w:t>
      </w:r>
      <w:r w:rsidRPr="00201C4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br/>
        <w:t xml:space="preserve">почерком. 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Автор стремится к доминированию в отношениях с окружающими, и отличается разговорчивостью.</w:t>
      </w:r>
    </w:p>
    <w:p w:rsidR="00E52C93" w:rsidRPr="00201C49" w:rsidRDefault="00E52C93" w:rsidP="00E52C93">
      <w:pPr>
        <w:pStyle w:val="aa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01C4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Слишком маленькое и узкое расстояние между словами. 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Такой человек боится</w:t>
      </w:r>
      <w:r w:rsidR="00061A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стать независимым.</w:t>
      </w:r>
    </w:p>
    <w:p w:rsidR="00E52C93" w:rsidRPr="00201C49" w:rsidRDefault="00E52C93" w:rsidP="00E52C93">
      <w:pPr>
        <w:pStyle w:val="aa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01C4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Широкие промежутки. 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Человек нуждается в большом личном</w:t>
      </w:r>
      <w:r w:rsidR="00061A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пространстве.</w:t>
      </w:r>
    </w:p>
    <w:p w:rsidR="00E52C93" w:rsidRPr="00201C49" w:rsidRDefault="00E52C93" w:rsidP="00E52C93">
      <w:pPr>
        <w:pStyle w:val="aa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01C4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Чрезвычайно большое расстояние между словами. 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Говорит об отстранённости автора такого текста, его страхе перед тесными контактами и интимным общ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нием. Подобным людям бывает очень трудно завязать близкие отношения с о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ружающими из-за панической боязни потерять индивидуальность.</w:t>
      </w:r>
    </w:p>
    <w:p w:rsidR="00E52C93" w:rsidRPr="00201C49" w:rsidRDefault="00E52C93" w:rsidP="00E52C93">
      <w:pPr>
        <w:pStyle w:val="aa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01C4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Умеренные, ровные промежутки, разделяющие слова. 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Обладателей такого п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черка нельзя назвать подверженными чьему-то влиянию. Подобные личности охотно контактируют с окружающими, не опасаясь при этом вторгнуться в чей-либо внутренний мир.</w:t>
      </w:r>
    </w:p>
    <w:p w:rsidR="00E52C93" w:rsidRPr="00201C49" w:rsidRDefault="00E52C93" w:rsidP="00E52C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 </w:t>
      </w:r>
      <w:r w:rsidRPr="00201C4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Формы в почерке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демонстрируют, насколько хорошо сформирован</w:t>
      </w:r>
      <w:r w:rsidR="00061A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01C49">
        <w:rPr>
          <w:rFonts w:ascii="Times New Roman" w:eastAsia="Times New Roman" w:hAnsi="Times New Roman" w:cs="Times New Roman"/>
          <w:sz w:val="28"/>
          <w:szCs w:val="24"/>
          <w:lang w:eastAsia="ru-RU"/>
        </w:rPr>
        <w:t>человеческий почерк, определяется жизненной позицией его обладателя.</w:t>
      </w:r>
    </w:p>
    <w:p w:rsidR="00E52C93" w:rsidRPr="00201C49" w:rsidRDefault="00E52C93" w:rsidP="00E52C93">
      <w:pPr>
        <w:pStyle w:val="aa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C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Округлые формы букв. 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Мягкий, податливый характер.</w:t>
      </w:r>
    </w:p>
    <w:p w:rsidR="00E52C93" w:rsidRPr="00201C49" w:rsidRDefault="00E52C93" w:rsidP="00E52C93">
      <w:pPr>
        <w:pStyle w:val="aa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C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Угловатые и строгие.</w:t>
      </w:r>
      <w:r w:rsidRPr="00201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 и твёрд.</w:t>
      </w:r>
    </w:p>
    <w:p w:rsidR="00E52C93" w:rsidRPr="00201C49" w:rsidRDefault="00E52C93" w:rsidP="00E52C93">
      <w:pPr>
        <w:pStyle w:val="aa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C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Угловатый почерк.</w:t>
      </w:r>
      <w:r w:rsidRPr="00201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человек при письме всегда на подсознательном уро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находится в напряжении. Обладатели угловатого почерка обычно склонны к исследовательской работе, так как готовы отдать многое за то, чтобы обладать новыми знаниями. Если углы выражены очень ярко, такой признак можно сч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 первым симптомом нервного напряжения, проявлением агрессивности л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 чрезмерной целеустремленности. Он склонен критиковать всё и вся, однако, его сильной стороной является тщательная сортировка и анализ поступающей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информации. Люди с такого рода почерком обычно преуспевают в видах чел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веческой деятельности, связанных с техническими или исследовательскими разработками.</w:t>
      </w:r>
    </w:p>
    <w:p w:rsidR="00E52C93" w:rsidRPr="00201C49" w:rsidRDefault="00E52C93" w:rsidP="00E52C93">
      <w:pPr>
        <w:pStyle w:val="aa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C49">
        <w:rPr>
          <w:rFonts w:ascii="Times New Roman" w:hAnsi="Times New Roman" w:cs="Times New Roman"/>
          <w:i/>
          <w:sz w:val="28"/>
          <w:szCs w:val="28"/>
        </w:rPr>
        <w:t xml:space="preserve">Углы, направленные вниз. 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Указывают на аналитическое мышление</w:t>
      </w:r>
      <w:r w:rsidR="0006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автора те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ста. Такой человек способен проникнуть в самую суть вещей. Человек с анал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тическим складом ума, склонен подвергать критической оценке любую инфо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мацию.</w:t>
      </w:r>
    </w:p>
    <w:p w:rsidR="00E52C93" w:rsidRPr="00D34447" w:rsidRDefault="00E52C93" w:rsidP="00E52C93">
      <w:pPr>
        <w:pStyle w:val="aa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C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Углы на основной линии, устремленные вверх. 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Характеризуют личность как </w:t>
      </w:r>
      <w:r w:rsidR="00061A3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01C4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клонную к исследовательской деятельности либо как очень любознательную.</w:t>
      </w:r>
    </w:p>
    <w:p w:rsidR="00E52C93" w:rsidRPr="00D34447" w:rsidRDefault="00E52C93" w:rsidP="00E52C93">
      <w:pPr>
        <w:pStyle w:val="aa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4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Почерк с мягкими, плавными формами</w:t>
      </w:r>
      <w:r w:rsidRPr="00D34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противоположность индивидуума, о</w:t>
      </w:r>
      <w:r w:rsidRPr="00D3444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D3444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ладающего резким угловатым почерком. Человек с таким типом письма, нос</w:t>
      </w:r>
      <w:r w:rsidRPr="00D3444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34447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 название гирлянд и аркад, напряжение не испытывает. Как правило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34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позитивный взгляд на мир.</w:t>
      </w:r>
    </w:p>
    <w:p w:rsidR="00E52C93" w:rsidRPr="00D34447" w:rsidRDefault="00E52C93" w:rsidP="00E52C93">
      <w:pPr>
        <w:pStyle w:val="aa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4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Сложно читаемые формы или буквы с непонятными формами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показывают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ловека, скрывающего себя за маской. Он не хочет показывать себя настоящего, поэтому поведение трудно предсказуемо. Также значит наличие нерешимости, робости. Работать на износ не станет.</w:t>
      </w:r>
    </w:p>
    <w:p w:rsidR="00E52C93" w:rsidRPr="00D34447" w:rsidRDefault="00E52C93" w:rsidP="00E52C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C93" w:rsidRDefault="00E52C93" w:rsidP="00E52C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C93" w:rsidRDefault="00E52C93" w:rsidP="00E52C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C93" w:rsidRDefault="00E52C93" w:rsidP="00E52C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A33" w:rsidRDefault="00061A33" w:rsidP="00E52C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C93" w:rsidRPr="00807ABB" w:rsidRDefault="00E52C93" w:rsidP="00E52C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ABB">
        <w:rPr>
          <w:rFonts w:ascii="Times New Roman" w:hAnsi="Times New Roman" w:cs="Times New Roman"/>
          <w:b/>
          <w:sz w:val="28"/>
          <w:szCs w:val="28"/>
        </w:rPr>
        <w:lastRenderedPageBreak/>
        <w:t>ГЛАВА 2: ИССЛЕДОВАТЕЛЬСКАЯ ЧАСТЬ</w:t>
      </w:r>
    </w:p>
    <w:p w:rsidR="00E52C93" w:rsidRDefault="00E52C93" w:rsidP="00E52C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Взаимосвязь цветопредпочтения и темперамента</w:t>
      </w:r>
    </w:p>
    <w:p w:rsidR="00E52C93" w:rsidRPr="00C41621" w:rsidRDefault="00E52C93" w:rsidP="00E52C93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Для того, чтобы подтвердить, или же опровергнуть наличие данной корреляции было проведено исследование с 20 обучающимися МОУ гимназии №11 и других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разовательных учреждений возрастной группы 16-18 лет. Им было предложено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звать свои любимые цвета, к которым чувствуется просто симпатия, не связанная 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каким образом с какими-либо объектами (одежда, расцветка посуды и т.д.). </w:t>
      </w:r>
      <w:r w:rsidRPr="00106783">
        <w:rPr>
          <w:sz w:val="28"/>
          <w:szCs w:val="28"/>
          <w:shd w:val="clear" w:color="auto" w:fill="FFFFFF"/>
        </w:rPr>
        <w:t>Выбор цвета отражает направленность на определённую деятельность, настроение, фун</w:t>
      </w:r>
      <w:r w:rsidRPr="00106783">
        <w:rPr>
          <w:sz w:val="28"/>
          <w:szCs w:val="28"/>
          <w:shd w:val="clear" w:color="auto" w:fill="FFFFFF"/>
        </w:rPr>
        <w:t>к</w:t>
      </w:r>
      <w:r w:rsidRPr="00106783">
        <w:rPr>
          <w:sz w:val="28"/>
          <w:szCs w:val="28"/>
          <w:shd w:val="clear" w:color="auto" w:fill="FFFFFF"/>
        </w:rPr>
        <w:t>циональное состояние и наиболее устойчивые черты личности. Дело в том, что ка</w:t>
      </w:r>
      <w:r w:rsidRPr="00106783">
        <w:rPr>
          <w:sz w:val="28"/>
          <w:szCs w:val="28"/>
          <w:shd w:val="clear" w:color="auto" w:fill="FFFFFF"/>
        </w:rPr>
        <w:t>ж</w:t>
      </w:r>
      <w:r w:rsidRPr="00106783">
        <w:rPr>
          <w:sz w:val="28"/>
          <w:szCs w:val="28"/>
          <w:shd w:val="clear" w:color="auto" w:fill="FFFFFF"/>
        </w:rPr>
        <w:t>дый цвет имеет своё психологическое описание, и в зависимости от того, как отметит человек тот или иной цвет (любимым или нелюбимым) можно сделать выводы о его психологическом состоянии на данный момент, при этом выявить устойчивые черты его личности, направленности.</w:t>
      </w:r>
    </w:p>
    <w:p w:rsidR="00E52C93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же группа учеников прошла тестирование на определение доминирующего типа темперамента (тест А.Б. </w:t>
      </w:r>
      <w:r w:rsidRPr="00106783">
        <w:rPr>
          <w:rFonts w:ascii="Times New Roman" w:hAnsi="Times New Roman" w:cs="Times New Roman"/>
          <w:sz w:val="28"/>
          <w:szCs w:val="28"/>
        </w:rPr>
        <w:t>Белова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83">
        <w:rPr>
          <w:rFonts w:ascii="Times New Roman" w:hAnsi="Times New Roman" w:cs="Times New Roman"/>
          <w:i/>
          <w:sz w:val="28"/>
          <w:szCs w:val="28"/>
        </w:rPr>
        <w:t>см. приложение 1</w:t>
      </w:r>
      <w:r w:rsidRPr="00106783">
        <w:rPr>
          <w:rFonts w:ascii="Times New Roman" w:hAnsi="Times New Roman" w:cs="Times New Roman"/>
          <w:sz w:val="28"/>
          <w:szCs w:val="28"/>
        </w:rPr>
        <w:t>)</w:t>
      </w:r>
      <w:r w:rsidRPr="00CB01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основе этих данных была составлена  таблица (</w:t>
      </w:r>
      <w:r w:rsidRPr="00106783">
        <w:rPr>
          <w:rFonts w:ascii="Times New Roman" w:hAnsi="Times New Roman" w:cs="Times New Roman"/>
          <w:i/>
          <w:sz w:val="28"/>
          <w:szCs w:val="28"/>
        </w:rPr>
        <w:t>см. приложение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52C93" w:rsidRDefault="00E52C93" w:rsidP="00E52C93">
      <w:pPr>
        <w:pStyle w:val="c17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96065">
        <w:rPr>
          <w:sz w:val="28"/>
          <w:szCs w:val="28"/>
          <w:shd w:val="clear" w:color="auto" w:fill="FFFFFF"/>
        </w:rPr>
        <w:t>Как видно из таблицы, красный цвет в основном выбирают энергичные, темп</w:t>
      </w:r>
      <w:r w:rsidRPr="00596065">
        <w:rPr>
          <w:sz w:val="28"/>
          <w:szCs w:val="28"/>
          <w:shd w:val="clear" w:color="auto" w:fill="FFFFFF"/>
        </w:rPr>
        <w:t>е</w:t>
      </w:r>
      <w:r w:rsidRPr="00596065">
        <w:rPr>
          <w:sz w:val="28"/>
          <w:szCs w:val="28"/>
          <w:shd w:val="clear" w:color="auto" w:fill="FFFFFF"/>
        </w:rPr>
        <w:t>раментные, активные люди – холерики. Отмечено, что жёлтый (иногда оранжевый) выбирают активные, весёлые, жизнерадостные люди, что соответствует сангвинич</w:t>
      </w:r>
      <w:r w:rsidRPr="00596065">
        <w:rPr>
          <w:sz w:val="28"/>
          <w:szCs w:val="28"/>
          <w:shd w:val="clear" w:color="auto" w:fill="FFFFFF"/>
        </w:rPr>
        <w:t>е</w:t>
      </w:r>
      <w:r w:rsidRPr="00596065">
        <w:rPr>
          <w:sz w:val="28"/>
          <w:szCs w:val="28"/>
          <w:shd w:val="clear" w:color="auto" w:fill="FFFFFF"/>
        </w:rPr>
        <w:t>скому типу. Индивидуумы с преобладающим флегматическим типом темперамента предпочитают глубокий синий или умиротворённый зелёный цвета. Меланхолики же чаще всего называли таинственный, магический фиолетовый спутником своего н</w:t>
      </w:r>
      <w:r w:rsidRPr="00596065">
        <w:rPr>
          <w:sz w:val="28"/>
          <w:szCs w:val="28"/>
          <w:shd w:val="clear" w:color="auto" w:fill="FFFFFF"/>
        </w:rPr>
        <w:t>а</w:t>
      </w:r>
      <w:r w:rsidRPr="00596065">
        <w:rPr>
          <w:sz w:val="28"/>
          <w:szCs w:val="28"/>
          <w:shd w:val="clear" w:color="auto" w:fill="FFFFFF"/>
        </w:rPr>
        <w:t xml:space="preserve">строения. И действительно, если сопоставить психологическое значение цветов и описания типов темперамента, можно заметить очень большие сходства. Например, в описании красного цвета сказано: «символизирует </w:t>
      </w:r>
      <w:r w:rsidRPr="00596065">
        <w:rPr>
          <w:sz w:val="28"/>
          <w:szCs w:val="28"/>
        </w:rPr>
        <w:t>агрессивность, возбуждённость, активную позицию, импульсивное и страстное, зачастую рисковое поведение</w:t>
      </w:r>
      <w:r w:rsidRPr="00596065">
        <w:rPr>
          <w:sz w:val="28"/>
          <w:szCs w:val="28"/>
          <w:shd w:val="clear" w:color="auto" w:fill="FFFFFF"/>
        </w:rPr>
        <w:t>», что полностью соответствует холерическому типу темперамента</w:t>
      </w:r>
      <w:r>
        <w:rPr>
          <w:sz w:val="28"/>
          <w:szCs w:val="28"/>
          <w:shd w:val="clear" w:color="auto" w:fill="FFFFFF"/>
        </w:rPr>
        <w:t xml:space="preserve"> (</w:t>
      </w:r>
      <w:r w:rsidRPr="00440910">
        <w:rPr>
          <w:i/>
          <w:sz w:val="28"/>
          <w:szCs w:val="28"/>
        </w:rPr>
        <w:t>приложение 3</w:t>
      </w:r>
      <w:r>
        <w:rPr>
          <w:sz w:val="28"/>
          <w:szCs w:val="28"/>
        </w:rPr>
        <w:t>).</w:t>
      </w:r>
    </w:p>
    <w:p w:rsidR="00E52C93" w:rsidRDefault="00E52C93" w:rsidP="00E52C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Сравнение особенностей письма с темпераментом</w:t>
      </w:r>
    </w:p>
    <w:p w:rsidR="00E52C93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0910">
        <w:rPr>
          <w:rFonts w:ascii="Times New Roman" w:hAnsi="Times New Roman" w:cs="Times New Roman"/>
          <w:sz w:val="28"/>
          <w:szCs w:val="28"/>
        </w:rPr>
        <w:t xml:space="preserve">Для того, чтобы </w:t>
      </w:r>
      <w:r>
        <w:rPr>
          <w:rFonts w:ascii="Times New Roman" w:hAnsi="Times New Roman" w:cs="Times New Roman"/>
          <w:sz w:val="28"/>
          <w:szCs w:val="28"/>
        </w:rPr>
        <w:t>найти возможную взаимозависимость между типом темпер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мента и особенностями письма т</w:t>
      </w:r>
      <w:r w:rsidRPr="00440910">
        <w:rPr>
          <w:rFonts w:ascii="Times New Roman" w:hAnsi="Times New Roman" w:cs="Times New Roman"/>
          <w:sz w:val="28"/>
          <w:szCs w:val="28"/>
        </w:rPr>
        <w:t xml:space="preserve">ем же </w:t>
      </w:r>
      <w:r>
        <w:rPr>
          <w:rFonts w:ascii="Times New Roman" w:hAnsi="Times New Roman" w:cs="Times New Roman"/>
          <w:sz w:val="28"/>
          <w:szCs w:val="28"/>
        </w:rPr>
        <w:t xml:space="preserve">20 </w:t>
      </w:r>
      <w:r w:rsidRPr="00440910">
        <w:rPr>
          <w:rFonts w:ascii="Times New Roman" w:hAnsi="Times New Roman" w:cs="Times New Roman"/>
          <w:sz w:val="28"/>
          <w:szCs w:val="28"/>
        </w:rPr>
        <w:t>участникам</w:t>
      </w:r>
      <w:r>
        <w:rPr>
          <w:rFonts w:ascii="Times New Roman" w:hAnsi="Times New Roman" w:cs="Times New Roman"/>
          <w:sz w:val="28"/>
          <w:szCs w:val="28"/>
        </w:rPr>
        <w:t xml:space="preserve"> было предложено записать под </w:t>
      </w:r>
      <w:r>
        <w:rPr>
          <w:rFonts w:ascii="Times New Roman" w:hAnsi="Times New Roman" w:cs="Times New Roman"/>
          <w:sz w:val="28"/>
          <w:szCs w:val="28"/>
        </w:rPr>
        <w:lastRenderedPageBreak/>
        <w:t>диктовку фрагмент текста в спокойной обстановке, без каких-либо ограничений во времени на простой не разлинованной бумаге формата А4. Исходя из уже известных данных о доминирующем типе темперамента каждого из участников, все рукописи были разделены на 4 группы. После этого проводился анализ почерка, выявлялись общие закономерности, характерные данному типу темперамента. Фрагменты типи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ных образцов почерка для всех 4 типов представлены в </w:t>
      </w:r>
      <w:r w:rsidRPr="00AE265B">
        <w:rPr>
          <w:rFonts w:ascii="Times New Roman" w:hAnsi="Times New Roman" w:cs="Times New Roman"/>
          <w:i/>
          <w:sz w:val="28"/>
          <w:szCs w:val="28"/>
        </w:rPr>
        <w:t>приложении 5.</w:t>
      </w:r>
    </w:p>
    <w:p w:rsidR="00E52C93" w:rsidRDefault="00E52C93" w:rsidP="00E52C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таблицы, представленной в </w:t>
      </w:r>
      <w:r w:rsidRPr="00707086">
        <w:rPr>
          <w:rFonts w:ascii="Times New Roman" w:hAnsi="Times New Roman" w:cs="Times New Roman"/>
          <w:i/>
          <w:sz w:val="28"/>
          <w:szCs w:val="28"/>
        </w:rPr>
        <w:t>приложении 4</w:t>
      </w:r>
      <w:r>
        <w:rPr>
          <w:rFonts w:ascii="Times New Roman" w:hAnsi="Times New Roman" w:cs="Times New Roman"/>
          <w:sz w:val="28"/>
          <w:szCs w:val="28"/>
        </w:rPr>
        <w:t>, каждый тип темпер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мента имеет свои закономерности в почерке. К примеру, представители меланхол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ческого типа чаще всего имеют мелкий по размеру почерк, буквы могут «растекат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ся» или тесниться совсем впритирку. Строки «съезжают» вниз, графология трактует этот признак как «склонность к меланхолии и пессимизму, депрессивному состо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нию», что совершенно естественно для меланхоликов. Холерики обладают острым угловатым почерком с сильным нажимом. Сангвиники отличаются крупным поче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ком с мягкими округлыми буквами. И только флегматик отличается особой </w:t>
      </w:r>
      <w:r>
        <w:rPr>
          <w:rFonts w:ascii="Times New Roman" w:hAnsi="Times New Roman" w:cs="Times New Roman"/>
          <w:sz w:val="28"/>
          <w:szCs w:val="28"/>
        </w:rPr>
        <w:br/>
        <w:t>аккуратностью при письме, его почерк ровный и легко читаемый, и обязательно с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блюдением пунктуации.</w:t>
      </w:r>
    </w:p>
    <w:p w:rsidR="00E52C93" w:rsidRDefault="00E52C93" w:rsidP="00E52C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E52C93" w:rsidRPr="007C5297" w:rsidRDefault="00E52C93" w:rsidP="00E52C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данного</w:t>
      </w:r>
      <w:r w:rsidRPr="007C5297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>
        <w:rPr>
          <w:rFonts w:ascii="Times New Roman" w:hAnsi="Times New Roman" w:cs="Times New Roman"/>
          <w:sz w:val="28"/>
          <w:szCs w:val="28"/>
        </w:rPr>
        <w:t>были решены все поставленные задачи. После</w:t>
      </w:r>
      <w:r w:rsidRPr="007C5297">
        <w:rPr>
          <w:rFonts w:ascii="Times New Roman" w:hAnsi="Times New Roman" w:cs="Times New Roman"/>
          <w:sz w:val="28"/>
          <w:szCs w:val="28"/>
        </w:rPr>
        <w:t xml:space="preserve"> обрабо</w:t>
      </w:r>
      <w:r w:rsidRPr="007C5297">
        <w:rPr>
          <w:rFonts w:ascii="Times New Roman" w:hAnsi="Times New Roman" w:cs="Times New Roman"/>
          <w:sz w:val="28"/>
          <w:szCs w:val="28"/>
        </w:rPr>
        <w:t>т</w:t>
      </w:r>
      <w:r w:rsidRPr="007C5297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 xml:space="preserve"> полученных</w:t>
      </w:r>
      <w:r w:rsidRPr="007C5297">
        <w:rPr>
          <w:rFonts w:ascii="Times New Roman" w:hAnsi="Times New Roman" w:cs="Times New Roman"/>
          <w:sz w:val="28"/>
          <w:szCs w:val="28"/>
        </w:rPr>
        <w:t xml:space="preserve"> данных было установлено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Pr="007C529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52C93" w:rsidRDefault="00E52C93" w:rsidP="00E52C93">
      <w:pPr>
        <w:pStyle w:val="c17"/>
        <w:numPr>
          <w:ilvl w:val="0"/>
          <w:numId w:val="3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взаимосвязь между цветопредпочтением и типом темперамента существует. Доказано, что каждому темпераменту свойственен свой оттенок с идентичным психологическим описанием. Цвет холериков – красный, сангвиников – жё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тый, флегматиков – синий или зелёный, а меланхоликам характерен выбор фиолетового цвета. </w:t>
      </w:r>
    </w:p>
    <w:p w:rsidR="00E52C93" w:rsidRPr="00B7089C" w:rsidRDefault="00E52C93" w:rsidP="00E52C93">
      <w:pPr>
        <w:pStyle w:val="c17"/>
        <w:numPr>
          <w:ilvl w:val="0"/>
          <w:numId w:val="3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B7089C">
        <w:rPr>
          <w:sz w:val="28"/>
          <w:szCs w:val="28"/>
        </w:rPr>
        <w:t>ежду типом темперамента и особенностями почерка существует взаимосвязь. Каждый тип имеет свои причуды в почерке.</w:t>
      </w:r>
    </w:p>
    <w:p w:rsidR="00E52C93" w:rsidRPr="00B7089C" w:rsidRDefault="00E52C93" w:rsidP="00E52C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089C">
        <w:rPr>
          <w:rFonts w:ascii="Times New Roman" w:hAnsi="Times New Roman" w:cs="Times New Roman"/>
          <w:sz w:val="28"/>
          <w:szCs w:val="28"/>
        </w:rPr>
        <w:t>Таким образом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089C">
        <w:rPr>
          <w:rFonts w:ascii="Times New Roman" w:hAnsi="Times New Roman" w:cs="Times New Roman"/>
          <w:sz w:val="28"/>
          <w:szCs w:val="28"/>
        </w:rPr>
        <w:t xml:space="preserve"> наша</w:t>
      </w:r>
      <w:r w:rsidRPr="00B7089C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гипотеза о взаимозависимости особенностей почерка, типа те</w:t>
      </w:r>
      <w:r w:rsidRPr="00B7089C">
        <w:rPr>
          <w:rStyle w:val="c7"/>
          <w:rFonts w:ascii="Times New Roman" w:hAnsi="Times New Roman" w:cs="Times New Roman"/>
          <w:color w:val="000000"/>
          <w:sz w:val="28"/>
          <w:szCs w:val="28"/>
        </w:rPr>
        <w:t>м</w:t>
      </w:r>
      <w:r w:rsidRPr="00B7089C">
        <w:rPr>
          <w:rStyle w:val="c7"/>
          <w:rFonts w:ascii="Times New Roman" w:hAnsi="Times New Roman" w:cs="Times New Roman"/>
          <w:color w:val="000000"/>
          <w:sz w:val="28"/>
          <w:szCs w:val="28"/>
        </w:rPr>
        <w:t>перамента и цвета личности подтвердилась</w:t>
      </w:r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>.</w:t>
      </w:r>
    </w:p>
    <w:p w:rsidR="00061A33" w:rsidRDefault="00061A33" w:rsidP="00E52C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1A33" w:rsidRDefault="00061A33" w:rsidP="00E52C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52C93" w:rsidRDefault="00E52C93" w:rsidP="00E52C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52C93" w:rsidRDefault="00E52C93" w:rsidP="00E52C93">
      <w:pPr>
        <w:pStyle w:val="c17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 xml:space="preserve">С давних времён человек стремится к новым познаниям. Наука </w:t>
      </w:r>
      <w:r>
        <w:rPr>
          <w:rStyle w:val="c7"/>
          <w:color w:val="000000"/>
          <w:sz w:val="28"/>
          <w:szCs w:val="28"/>
        </w:rPr>
        <w:br/>
        <w:t xml:space="preserve">достигла больших высот, может объяснить причины и последствия самых </w:t>
      </w:r>
      <w:r>
        <w:rPr>
          <w:rStyle w:val="c7"/>
          <w:color w:val="000000"/>
          <w:sz w:val="28"/>
          <w:szCs w:val="28"/>
        </w:rPr>
        <w:br/>
        <w:t xml:space="preserve">запутанных процессов и явлений, но она не всегда может объяснить, что </w:t>
      </w:r>
      <w:r>
        <w:rPr>
          <w:rStyle w:val="c7"/>
          <w:color w:val="000000"/>
          <w:sz w:val="28"/>
          <w:szCs w:val="28"/>
        </w:rPr>
        <w:br/>
        <w:t xml:space="preserve">творится у нас в душе.  </w:t>
      </w:r>
      <w:r w:rsidRPr="00D519F4">
        <w:rPr>
          <w:rStyle w:val="c7"/>
          <w:color w:val="000000"/>
          <w:sz w:val="28"/>
          <w:szCs w:val="28"/>
        </w:rPr>
        <w:t xml:space="preserve">Почерк – отражение нашего внутреннего мира, </w:t>
      </w:r>
      <w:r>
        <w:rPr>
          <w:rStyle w:val="c7"/>
          <w:color w:val="000000"/>
          <w:sz w:val="28"/>
          <w:szCs w:val="28"/>
        </w:rPr>
        <w:br/>
      </w:r>
      <w:r w:rsidRPr="00D519F4">
        <w:rPr>
          <w:rStyle w:val="c7"/>
          <w:color w:val="000000"/>
          <w:sz w:val="28"/>
          <w:szCs w:val="28"/>
        </w:rPr>
        <w:t xml:space="preserve">сущности, особенностей характера, темперамента, отношения к миру и, </w:t>
      </w:r>
      <w:r>
        <w:rPr>
          <w:rStyle w:val="c7"/>
          <w:color w:val="000000"/>
          <w:sz w:val="28"/>
          <w:szCs w:val="28"/>
        </w:rPr>
        <w:br/>
      </w:r>
      <w:r w:rsidRPr="00D519F4">
        <w:rPr>
          <w:rStyle w:val="c7"/>
          <w:color w:val="000000"/>
          <w:sz w:val="28"/>
          <w:szCs w:val="28"/>
        </w:rPr>
        <w:t>конечно же, отношения к самому себе. Стоит помнить об этом даже тогда, когда п</w:t>
      </w:r>
      <w:r w:rsidRPr="00D519F4">
        <w:rPr>
          <w:rStyle w:val="c7"/>
          <w:color w:val="000000"/>
          <w:sz w:val="28"/>
          <w:szCs w:val="28"/>
        </w:rPr>
        <w:t>и</w:t>
      </w:r>
      <w:r w:rsidRPr="00D519F4">
        <w:rPr>
          <w:rStyle w:val="c7"/>
          <w:color w:val="000000"/>
          <w:sz w:val="28"/>
          <w:szCs w:val="28"/>
        </w:rPr>
        <w:t>шите простую записку. Видимо, и впрямь почерк – это  своеобразный</w:t>
      </w:r>
      <w:r w:rsidRPr="00BE43B6">
        <w:rPr>
          <w:rStyle w:val="c7"/>
          <w:color w:val="000000"/>
          <w:sz w:val="28"/>
          <w:szCs w:val="28"/>
        </w:rPr>
        <w:t xml:space="preserve"> </w:t>
      </w:r>
      <w:r w:rsidRPr="00D519F4">
        <w:rPr>
          <w:rStyle w:val="c7"/>
          <w:color w:val="000000"/>
          <w:sz w:val="28"/>
          <w:szCs w:val="28"/>
        </w:rPr>
        <w:t>«слепок» ли</w:t>
      </w:r>
      <w:r w:rsidRPr="00D519F4">
        <w:rPr>
          <w:rStyle w:val="c7"/>
          <w:color w:val="000000"/>
          <w:sz w:val="28"/>
          <w:szCs w:val="28"/>
        </w:rPr>
        <w:t>ч</w:t>
      </w:r>
      <w:r w:rsidRPr="00D519F4">
        <w:rPr>
          <w:rStyle w:val="c7"/>
          <w:color w:val="000000"/>
          <w:sz w:val="28"/>
          <w:szCs w:val="28"/>
        </w:rPr>
        <w:t>ности.</w:t>
      </w:r>
      <w:r w:rsidRPr="00BE43B6">
        <w:rPr>
          <w:rStyle w:val="c7"/>
          <w:color w:val="000000"/>
          <w:sz w:val="28"/>
          <w:szCs w:val="28"/>
        </w:rPr>
        <w:t xml:space="preserve"> </w:t>
      </w:r>
    </w:p>
    <w:p w:rsidR="00E52C93" w:rsidRDefault="00E52C93" w:rsidP="00E52C93">
      <w:pPr>
        <w:pStyle w:val="c17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Цветопредпочтения человека также могут рассказать о человеке многое, нач</w:t>
      </w:r>
      <w:r>
        <w:rPr>
          <w:rStyle w:val="c7"/>
          <w:color w:val="000000"/>
          <w:sz w:val="28"/>
          <w:szCs w:val="28"/>
        </w:rPr>
        <w:t>и</w:t>
      </w:r>
      <w:r>
        <w:rPr>
          <w:rStyle w:val="c7"/>
          <w:color w:val="000000"/>
          <w:sz w:val="28"/>
          <w:szCs w:val="28"/>
        </w:rPr>
        <w:t>ная от его настроения на данный момент, заканчивая даже полной интерпретацией характера человека.</w:t>
      </w:r>
    </w:p>
    <w:p w:rsidR="00E52C93" w:rsidRPr="00B7089C" w:rsidRDefault="00E52C93" w:rsidP="00E52C93">
      <w:pPr>
        <w:pStyle w:val="c17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Учение о темпераменте расскажет нам, каким образом человек поведёт себя в той или иной ситуации, расскажет о его наклонностях и отношении к миру. Но хара</w:t>
      </w:r>
      <w:r>
        <w:rPr>
          <w:rStyle w:val="c7"/>
          <w:color w:val="000000"/>
          <w:sz w:val="28"/>
          <w:szCs w:val="28"/>
        </w:rPr>
        <w:t>к</w:t>
      </w:r>
      <w:r>
        <w:rPr>
          <w:rStyle w:val="c7"/>
          <w:color w:val="000000"/>
          <w:sz w:val="28"/>
          <w:szCs w:val="28"/>
        </w:rPr>
        <w:t>тер человека – сложная штука, поэтому нужно рассматривать его многогранно с с</w:t>
      </w:r>
      <w:r>
        <w:rPr>
          <w:rStyle w:val="c7"/>
          <w:color w:val="000000"/>
          <w:sz w:val="28"/>
          <w:szCs w:val="28"/>
        </w:rPr>
        <w:t>а</w:t>
      </w:r>
      <w:r>
        <w:rPr>
          <w:rStyle w:val="c7"/>
          <w:color w:val="000000"/>
          <w:sz w:val="28"/>
          <w:szCs w:val="28"/>
        </w:rPr>
        <w:t>мых разных ракурсов. А мы доказали, что темперамент, психология цвета и особе</w:t>
      </w:r>
      <w:r>
        <w:rPr>
          <w:rStyle w:val="c7"/>
          <w:color w:val="000000"/>
          <w:sz w:val="28"/>
          <w:szCs w:val="28"/>
        </w:rPr>
        <w:t>н</w:t>
      </w:r>
      <w:r>
        <w:rPr>
          <w:rStyle w:val="c7"/>
          <w:color w:val="000000"/>
          <w:sz w:val="28"/>
          <w:szCs w:val="28"/>
        </w:rPr>
        <w:t xml:space="preserve">ности почерка тесно связаны между собой, и формируют характер человека. </w:t>
      </w:r>
    </w:p>
    <w:p w:rsidR="00061A33" w:rsidRDefault="00061A33" w:rsidP="00E52C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C93" w:rsidRPr="00DE0E9A" w:rsidRDefault="00E52C93" w:rsidP="00061A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E9A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52C93" w:rsidRPr="00964EF0" w:rsidRDefault="00E52C93" w:rsidP="00061A33">
      <w:pPr>
        <w:pStyle w:val="17"/>
        <w:spacing w:line="360" w:lineRule="auto"/>
        <w:ind w:left="284" w:hanging="284"/>
        <w:rPr>
          <w:snapToGrid/>
          <w:sz w:val="28"/>
          <w:szCs w:val="28"/>
        </w:rPr>
      </w:pPr>
      <w:r w:rsidRPr="00787D7E">
        <w:rPr>
          <w:sz w:val="28"/>
          <w:szCs w:val="28"/>
        </w:rPr>
        <w:t>1</w:t>
      </w:r>
      <w:r w:rsidRPr="00964EF0">
        <w:rPr>
          <w:sz w:val="28"/>
          <w:szCs w:val="28"/>
        </w:rPr>
        <w:t xml:space="preserve">. </w:t>
      </w:r>
      <w:r w:rsidRPr="00964EF0">
        <w:rPr>
          <w:snapToGrid/>
          <w:sz w:val="28"/>
          <w:szCs w:val="28"/>
        </w:rPr>
        <w:t>Базыма Б.А. Психология цвета. Теория и практика. – М.: «РЕЧЬ», 2005. – 205 с.</w:t>
      </w:r>
    </w:p>
    <w:p w:rsidR="00E52C93" w:rsidRDefault="00E52C93" w:rsidP="00061A33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87D7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B2B28">
        <w:rPr>
          <w:rFonts w:ascii="Times New Roman" w:hAnsi="Times New Roman" w:cs="Times New Roman"/>
          <w:iCs/>
          <w:sz w:val="28"/>
          <w:szCs w:val="28"/>
        </w:rPr>
        <w:t>Гольдберг И. Графология шаг за</w:t>
      </w:r>
      <w:r>
        <w:rPr>
          <w:rFonts w:ascii="Times New Roman" w:hAnsi="Times New Roman" w:cs="Times New Roman"/>
          <w:iCs/>
          <w:sz w:val="28"/>
          <w:szCs w:val="28"/>
        </w:rPr>
        <w:t xml:space="preserve"> шагом. Как расшифровать почерк. </w:t>
      </w:r>
      <w:r w:rsidRPr="009B2B28">
        <w:rPr>
          <w:rFonts w:ascii="Times New Roman" w:hAnsi="Times New Roman" w:cs="Times New Roman"/>
          <w:iCs/>
          <w:sz w:val="28"/>
          <w:szCs w:val="28"/>
        </w:rPr>
        <w:t xml:space="preserve">– </w:t>
      </w:r>
      <w:r>
        <w:rPr>
          <w:rFonts w:ascii="Times New Roman" w:hAnsi="Times New Roman" w:cs="Times New Roman"/>
          <w:iCs/>
          <w:sz w:val="28"/>
          <w:szCs w:val="28"/>
        </w:rPr>
        <w:br/>
        <w:t>Екатеринбург</w:t>
      </w:r>
      <w:r w:rsidRPr="009B2B28">
        <w:rPr>
          <w:rFonts w:ascii="Times New Roman" w:hAnsi="Times New Roman" w:cs="Times New Roman"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iCs/>
          <w:sz w:val="28"/>
          <w:szCs w:val="28"/>
        </w:rPr>
        <w:t>«</w:t>
      </w:r>
      <w:r w:rsidRPr="009B2B28">
        <w:rPr>
          <w:rFonts w:ascii="Times New Roman" w:hAnsi="Times New Roman" w:cs="Times New Roman"/>
          <w:iCs/>
          <w:sz w:val="28"/>
          <w:szCs w:val="28"/>
        </w:rPr>
        <w:t>У-Фактория</w:t>
      </w:r>
      <w:r>
        <w:rPr>
          <w:rFonts w:ascii="Times New Roman" w:hAnsi="Times New Roman" w:cs="Times New Roman"/>
          <w:iCs/>
          <w:sz w:val="28"/>
          <w:szCs w:val="28"/>
        </w:rPr>
        <w:t>»</w:t>
      </w:r>
      <w:r w:rsidRPr="009B2B28">
        <w:rPr>
          <w:rFonts w:ascii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Cs/>
          <w:sz w:val="28"/>
          <w:szCs w:val="28"/>
        </w:rPr>
        <w:t xml:space="preserve">«АСТ», </w:t>
      </w:r>
      <w:r w:rsidRPr="00396328">
        <w:rPr>
          <w:rFonts w:ascii="Times New Roman" w:hAnsi="Times New Roman" w:cs="Times New Roman"/>
          <w:iCs/>
          <w:sz w:val="28"/>
          <w:szCs w:val="28"/>
        </w:rPr>
        <w:t>2008. – 222 с.</w:t>
      </w:r>
    </w:p>
    <w:p w:rsidR="00E52C93" w:rsidRDefault="00E52C93" w:rsidP="00061A33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87D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4EF0">
        <w:rPr>
          <w:rFonts w:ascii="Times New Roman" w:hAnsi="Times New Roman" w:cs="Times New Roman"/>
          <w:sz w:val="28"/>
          <w:szCs w:val="28"/>
        </w:rPr>
        <w:t>Зуев-Инсаров Д.М. Почерк и личность.</w:t>
      </w:r>
      <w:r>
        <w:rPr>
          <w:rFonts w:ascii="Times New Roman" w:hAnsi="Times New Roman" w:cs="Times New Roman"/>
          <w:sz w:val="28"/>
          <w:szCs w:val="28"/>
        </w:rPr>
        <w:t xml:space="preserve"> – Киев: «Перлит продакшн», ЛТД, 1992. – 96 с.</w:t>
      </w:r>
    </w:p>
    <w:p w:rsidR="00E52C93" w:rsidRDefault="00E52C93" w:rsidP="00061A33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87D7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33B9E">
        <w:rPr>
          <w:rFonts w:ascii="Times New Roman" w:hAnsi="Times New Roman" w:cs="Times New Roman"/>
          <w:sz w:val="28"/>
          <w:szCs w:val="28"/>
        </w:rPr>
        <w:t>Исаева Е.Л. Практическая графология: как узнать характер человека по почерку. –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33B9E">
        <w:rPr>
          <w:rFonts w:ascii="Times New Roman" w:hAnsi="Times New Roman" w:cs="Times New Roman"/>
          <w:sz w:val="28"/>
          <w:szCs w:val="28"/>
        </w:rPr>
        <w:t>: «РИПОЛ КЛАССИК», «Издательский Дом», 2010. – 256 с.</w:t>
      </w:r>
    </w:p>
    <w:p w:rsidR="00E52C93" w:rsidRDefault="00E52C93" w:rsidP="00061A33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87D7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02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Ковалев А.Г., Мясищев В.Н. Психические особен</w:t>
      </w:r>
      <w:r w:rsidRPr="00F02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ности человека. Харак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тер. </w:t>
      </w:r>
      <w:r w:rsidRPr="00B5539B">
        <w:rPr>
          <w:rFonts w:ascii="Times New Roman" w:hAnsi="Times New Roman" w:cs="Times New Roman"/>
          <w:sz w:val="28"/>
          <w:szCs w:val="28"/>
          <w:shd w:val="clear" w:color="auto" w:fill="FFFFFF"/>
        </w:rPr>
        <w:t>—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.-</w:t>
      </w:r>
      <w:r w:rsidRPr="00B5539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5539B">
        <w:rPr>
          <w:rFonts w:ascii="Times New Roman" w:hAnsi="Times New Roman" w:cs="Times New Roman"/>
          <w:sz w:val="28"/>
          <w:szCs w:val="28"/>
          <w:shd w:val="clear" w:color="auto" w:fill="FFFFFF"/>
        </w:rPr>
        <w:t>: издательство Ленинград</w:t>
      </w:r>
      <w:r w:rsidRPr="00B5539B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ского университета, 1957. — 249 с.</w:t>
      </w:r>
    </w:p>
    <w:p w:rsidR="00E52C93" w:rsidRDefault="00E52C93" w:rsidP="00061A33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87D7E">
        <w:rPr>
          <w:rFonts w:ascii="Times New Roman" w:hAnsi="Times New Roman" w:cs="Times New Roman"/>
          <w:sz w:val="28"/>
          <w:szCs w:val="28"/>
        </w:rPr>
        <w:lastRenderedPageBreak/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33B9E">
        <w:rPr>
          <w:rFonts w:ascii="Times New Roman" w:hAnsi="Times New Roman" w:cs="Times New Roman"/>
          <w:sz w:val="28"/>
          <w:szCs w:val="28"/>
        </w:rPr>
        <w:t>Кравченко В.И. Графология: характер по почерку. Учебно-методическое пособие. – Санкт-Петербург: «ГУАП», 2006. – 91 с.</w:t>
      </w:r>
    </w:p>
    <w:p w:rsidR="00E52C93" w:rsidRDefault="00E52C93" w:rsidP="00E52C93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787D7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F7532">
        <w:rPr>
          <w:rFonts w:ascii="Times New Roman" w:hAnsi="Times New Roman" w:cs="Times New Roman"/>
          <w:sz w:val="28"/>
          <w:szCs w:val="28"/>
          <w:shd w:val="clear" w:color="auto" w:fill="FFFFFF"/>
        </w:rPr>
        <w:t>Кречмер Э. Строение тела и характер. – Москва, Санкт-Петербург: «Государстве</w:t>
      </w:r>
      <w:r w:rsidRPr="00BF753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BF7532">
        <w:rPr>
          <w:rFonts w:ascii="Times New Roman" w:hAnsi="Times New Roman" w:cs="Times New Roman"/>
          <w:sz w:val="28"/>
          <w:szCs w:val="28"/>
          <w:shd w:val="clear" w:color="auto" w:fill="FFFFFF"/>
        </w:rPr>
        <w:t>ное издательство», 1930. – 304 с.</w:t>
      </w:r>
    </w:p>
    <w:p w:rsidR="00E52C93" w:rsidRPr="00497973" w:rsidRDefault="00E52C93" w:rsidP="00E52C93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787D7E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49797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Люшер М. Цвет вашего характера. – </w:t>
      </w:r>
      <w:r w:rsidRPr="00497973">
        <w:rPr>
          <w:rFonts w:ascii="Times New Roman" w:hAnsi="Times New Roman" w:cs="Times New Roman"/>
          <w:sz w:val="28"/>
          <w:szCs w:val="28"/>
          <w:shd w:val="clear" w:color="auto" w:fill="FFFFFF"/>
        </w:rPr>
        <w:t>Москва: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РИПОЛ КЛАССИК»,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«Вече», 1997. – 236 с.</w:t>
      </w:r>
    </w:p>
    <w:p w:rsidR="00E52C93" w:rsidRPr="00BF7532" w:rsidRDefault="00E52C93" w:rsidP="00E52C93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7D7E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BF753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17F8F">
        <w:rPr>
          <w:rFonts w:ascii="Times New Roman" w:hAnsi="Times New Roman" w:cs="Times New Roman"/>
          <w:sz w:val="28"/>
          <w:szCs w:val="28"/>
          <w:shd w:val="clear" w:color="auto" w:fill="FFFFFF"/>
        </w:rPr>
        <w:t>Мерлин</w:t>
      </w:r>
      <w:r w:rsidRPr="00117F8F">
        <w:rPr>
          <w:rStyle w:val="apple-converted-space"/>
          <w:rFonts w:ascii="Tahoma" w:hAnsi="Tahoma" w:cs="Tahoma"/>
          <w:sz w:val="16"/>
          <w:szCs w:val="17"/>
          <w:shd w:val="clear" w:color="auto" w:fill="FFFFFF"/>
        </w:rPr>
        <w:t> </w:t>
      </w:r>
      <w:r w:rsidRPr="00117F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В. </w:t>
      </w:r>
      <w:r w:rsidRPr="00497973">
        <w:rPr>
          <w:rFonts w:ascii="Times New Roman" w:hAnsi="Times New Roman" w:cs="Times New Roman"/>
          <w:sz w:val="28"/>
          <w:szCs w:val="28"/>
          <w:shd w:val="clear" w:color="auto" w:fill="FFFFFF"/>
        </w:rPr>
        <w:t>С. Очерк теории темперамента.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97973">
        <w:rPr>
          <w:rFonts w:ascii="Times New Roman" w:hAnsi="Times New Roman" w:cs="Times New Roman"/>
          <w:sz w:val="28"/>
          <w:szCs w:val="28"/>
          <w:shd w:val="clear" w:color="auto" w:fill="FFFFFF"/>
        </w:rPr>
        <w:t>Москва: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97973">
        <w:rPr>
          <w:rFonts w:ascii="Times New Roman" w:hAnsi="Times New Roman" w:cs="Times New Roman"/>
          <w:sz w:val="28"/>
          <w:szCs w:val="28"/>
          <w:shd w:val="clear" w:color="auto" w:fill="FFFFFF"/>
        </w:rPr>
        <w:t>«Просвещение»,1964. – 274 с.</w:t>
      </w:r>
    </w:p>
    <w:p w:rsidR="00E52C93" w:rsidRPr="00BF7532" w:rsidRDefault="00E52C93" w:rsidP="00E52C93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798A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Pr="00BF753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Небылицын В.Д. Темперамент. Психология индивидуальных различий. – Москва: «МГУ», </w:t>
      </w:r>
      <w:r w:rsidRPr="00B5539B">
        <w:rPr>
          <w:rFonts w:ascii="Times New Roman" w:hAnsi="Times New Roman" w:cs="Times New Roman"/>
          <w:sz w:val="28"/>
          <w:szCs w:val="28"/>
        </w:rPr>
        <w:t>1982. – 358 с.</w:t>
      </w:r>
    </w:p>
    <w:p w:rsidR="00E52C93" w:rsidRDefault="00E52C93" w:rsidP="00E52C93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C4798A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17F8F">
        <w:rPr>
          <w:rFonts w:ascii="Times New Roman" w:hAnsi="Times New Roman" w:cs="Times New Roman"/>
          <w:iCs/>
          <w:sz w:val="28"/>
          <w:szCs w:val="28"/>
        </w:rPr>
        <w:t>Психологические тесты/Под ред. А.А. Карелина: В 2 т. – М.: Гуманит. изд. центр ВЛАДОС, 2008</w:t>
      </w:r>
    </w:p>
    <w:p w:rsidR="00E52C93" w:rsidRPr="00CB01C2" w:rsidRDefault="00E52C93" w:rsidP="00E52C93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87D7E">
        <w:rPr>
          <w:rFonts w:ascii="Times New Roman" w:hAnsi="Times New Roman" w:cs="Times New Roman"/>
          <w:sz w:val="28"/>
          <w:szCs w:val="28"/>
          <w:shd w:val="clear" w:color="auto" w:fill="FFFFFF"/>
        </w:rPr>
        <w:t>12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bookmarkStart w:id="2" w:name="_Toc258687135"/>
      <w:r w:rsidRPr="00BF7532">
        <w:rPr>
          <w:rFonts w:ascii="Times New Roman" w:hAnsi="Times New Roman" w:cs="Times New Roman"/>
          <w:sz w:val="28"/>
          <w:szCs w:val="28"/>
          <w:shd w:val="clear" w:color="auto" w:fill="FFFFFF"/>
        </w:rPr>
        <w:t>Рубинштейн С.Л. Основы общей психологии. —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F7532">
        <w:rPr>
          <w:rFonts w:ascii="Times New Roman" w:hAnsi="Times New Roman" w:cs="Times New Roman"/>
          <w:sz w:val="28"/>
          <w:szCs w:val="28"/>
          <w:shd w:val="clear" w:color="auto" w:fill="FFFFFF"/>
        </w:rPr>
        <w:t>-Петербург: «Питер», 2000. – 685 с.</w:t>
      </w:r>
      <w:bookmarkEnd w:id="2"/>
    </w:p>
    <w:p w:rsidR="00E52C93" w:rsidRPr="00CB01C2" w:rsidRDefault="00E52C93" w:rsidP="00E52C93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01C2">
        <w:rPr>
          <w:rFonts w:ascii="Times New Roman" w:hAnsi="Times New Roman" w:cs="Times New Roman"/>
          <w:bCs/>
          <w:sz w:val="28"/>
          <w:szCs w:val="28"/>
        </w:rPr>
        <w:t>Интернет-ресусы:</w:t>
      </w:r>
    </w:p>
    <w:p w:rsidR="00E52C93" w:rsidRPr="00CF674E" w:rsidRDefault="00E52C93" w:rsidP="00E52C93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F674E">
        <w:rPr>
          <w:rFonts w:ascii="Times New Roman" w:hAnsi="Times New Roman" w:cs="Times New Roman"/>
          <w:bCs/>
          <w:sz w:val="28"/>
          <w:szCs w:val="28"/>
        </w:rPr>
        <w:t>1</w:t>
      </w:r>
      <w:r w:rsidRPr="00C4798A">
        <w:rPr>
          <w:rFonts w:ascii="Times New Roman" w:hAnsi="Times New Roman" w:cs="Times New Roman"/>
          <w:bCs/>
          <w:sz w:val="28"/>
          <w:szCs w:val="28"/>
        </w:rPr>
        <w:t>3</w:t>
      </w:r>
      <w:r w:rsidRPr="00CF674E">
        <w:rPr>
          <w:rFonts w:ascii="Times New Roman" w:hAnsi="Times New Roman" w:cs="Times New Roman"/>
          <w:bCs/>
          <w:sz w:val="28"/>
          <w:szCs w:val="28"/>
        </w:rPr>
        <w:t xml:space="preserve">. </w:t>
      </w:r>
      <w:hyperlink r:id="rId10" w:history="1">
        <w:r w:rsidRPr="00CF674E">
          <w:rPr>
            <w:rFonts w:ascii="Times New Roman" w:hAnsi="Times New Roman" w:cs="Times New Roman"/>
            <w:sz w:val="28"/>
            <w:szCs w:val="28"/>
          </w:rPr>
          <w:t>http://graphology.boom.ru/whatis.html</w:t>
        </w:r>
      </w:hyperlink>
    </w:p>
    <w:p w:rsidR="00E52C93" w:rsidRPr="00CF674E" w:rsidRDefault="00E52C93" w:rsidP="00E52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74E">
        <w:rPr>
          <w:rFonts w:ascii="Times New Roman" w:hAnsi="Times New Roman" w:cs="Times New Roman"/>
          <w:sz w:val="28"/>
          <w:szCs w:val="28"/>
        </w:rPr>
        <w:t>1</w:t>
      </w:r>
      <w:r w:rsidRPr="00C4798A">
        <w:rPr>
          <w:rFonts w:ascii="Times New Roman" w:hAnsi="Times New Roman" w:cs="Times New Roman"/>
          <w:sz w:val="28"/>
          <w:szCs w:val="28"/>
        </w:rPr>
        <w:t>4</w:t>
      </w:r>
      <w:r w:rsidRPr="005A766E">
        <w:rPr>
          <w:rFonts w:ascii="Times New Roman" w:hAnsi="Times New Roman" w:cs="Times New Roman"/>
          <w:sz w:val="28"/>
          <w:szCs w:val="28"/>
        </w:rPr>
        <w:t xml:space="preserve">. </w:t>
      </w:r>
      <w:hyperlink r:id="rId11" w:history="1">
        <w:r w:rsidRPr="005A766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http://www.psyholog-moscow.com/цветотерапия/</w:t>
        </w:r>
      </w:hyperlink>
    </w:p>
    <w:p w:rsidR="00061A33" w:rsidRDefault="00061A33" w:rsidP="00E52C93">
      <w:pPr>
        <w:rPr>
          <w:rFonts w:ascii="Times New Roman" w:hAnsi="Times New Roman" w:cs="Times New Roman"/>
          <w:b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b/>
          <w:sz w:val="28"/>
        </w:rPr>
      </w:pPr>
      <w:r w:rsidRPr="007F7D59">
        <w:rPr>
          <w:rFonts w:ascii="Times New Roman" w:hAnsi="Times New Roman" w:cs="Times New Roman"/>
          <w:b/>
          <w:sz w:val="28"/>
        </w:rPr>
        <w:t>ПРИЛОЖЕНИЯ</w:t>
      </w:r>
    </w:p>
    <w:p w:rsidR="00E52C93" w:rsidRPr="00597F02" w:rsidRDefault="00E52C93" w:rsidP="00E52C93">
      <w:pPr>
        <w:rPr>
          <w:rFonts w:ascii="Times New Roman" w:hAnsi="Times New Roman" w:cs="Times New Roman"/>
          <w:i/>
          <w:sz w:val="28"/>
        </w:rPr>
      </w:pPr>
      <w:r w:rsidRPr="00597F02">
        <w:rPr>
          <w:rFonts w:ascii="Times New Roman" w:hAnsi="Times New Roman" w:cs="Times New Roman"/>
          <w:i/>
          <w:sz w:val="28"/>
        </w:rPr>
        <w:t>Приложение 1</w:t>
      </w:r>
    </w:p>
    <w:p w:rsidR="00E52C93" w:rsidRDefault="00E52C93" w:rsidP="00E52C93">
      <w:pPr>
        <w:ind w:firstLine="709"/>
        <w:rPr>
          <w:rFonts w:ascii="Times New Roman" w:hAnsi="Times New Roman" w:cs="Times New Roman"/>
          <w:sz w:val="24"/>
          <w:szCs w:val="28"/>
        </w:rPr>
      </w:pPr>
      <w:r w:rsidRPr="00CF674E">
        <w:rPr>
          <w:rFonts w:ascii="Times New Roman" w:hAnsi="Times New Roman" w:cs="Times New Roman"/>
          <w:sz w:val="24"/>
          <w:szCs w:val="28"/>
        </w:rPr>
        <w:t>Тестирование на определение доминирующего типа темперамента (А.Б. Белов</w:t>
      </w:r>
      <w:r>
        <w:rPr>
          <w:rFonts w:ascii="Times New Roman" w:hAnsi="Times New Roman" w:cs="Times New Roman"/>
          <w:sz w:val="24"/>
          <w:szCs w:val="28"/>
        </w:rPr>
        <w:t>). Всего 80 в</w:t>
      </w:r>
      <w:r>
        <w:rPr>
          <w:rFonts w:ascii="Times New Roman" w:hAnsi="Times New Roman" w:cs="Times New Roman"/>
          <w:sz w:val="24"/>
          <w:szCs w:val="28"/>
        </w:rPr>
        <w:t>о</w:t>
      </w:r>
      <w:r>
        <w:rPr>
          <w:rFonts w:ascii="Times New Roman" w:hAnsi="Times New Roman" w:cs="Times New Roman"/>
          <w:sz w:val="24"/>
          <w:szCs w:val="28"/>
        </w:rPr>
        <w:t xml:space="preserve">просов, на каждый из которых требуется только один ответ: «да» или «нет». </w:t>
      </w:r>
    </w:p>
    <w:p w:rsidR="00E52C93" w:rsidRDefault="00E52C93" w:rsidP="00E52C93">
      <w:pPr>
        <w:rPr>
          <w:rFonts w:ascii="Times New Roman" w:hAnsi="Times New Roman" w:cs="Times New Roman"/>
          <w:sz w:val="24"/>
          <w:szCs w:val="28"/>
        </w:rPr>
        <w:sectPr w:rsidR="00E52C93" w:rsidSect="00061A33">
          <w:headerReference w:type="default" r:id="rId12"/>
          <w:footerReference w:type="default" r:id="rId13"/>
          <w:pgSz w:w="11906" w:h="16838"/>
          <w:pgMar w:top="284" w:right="707" w:bottom="567" w:left="851" w:header="708" w:footer="708" w:gutter="0"/>
          <w:cols w:space="708"/>
          <w:docGrid w:linePitch="360"/>
        </w:sectPr>
      </w:pP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 неусидчивы, суетливы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Вы, вспыльчивы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 нетерпеливы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 резки, прямолинейны в обращении с людьми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 решительны и инициативны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6.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Упрямы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Находчивы в споре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Работаете рывками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Злопамятны и обидчивы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Обладаете быстрой, страстной,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сбивчивой речью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lastRenderedPageBreak/>
        <w:t>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Неуравновешенны, склонны к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горячности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Агрессивны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Склонны к риску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Нетерпимы к недостаткам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Обладаете выразительной мимикой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16.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Способны быстро действовать и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решать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Неустанно стремитесь к новому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18.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Обладаете резкими, порывистыми движениями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lastRenderedPageBreak/>
        <w:t>19.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Настойчивы в достижении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поставленной цели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20.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Склонны к резким сменам настроения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21.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 веселы и жизнерадостны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22.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Энергичны и деловиты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23.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Часто не доводите дело до конца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24.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Склонны переоценивать себя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25.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Способны быстро схватывать новое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26.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Неустойчивы в интересах и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склонностях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27.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Легко переживаете неудачи и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неприятности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28.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Легко приспосабливаетесь к разным обстоятельствам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29.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увлечением беретесь за дело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30.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Быстро остываете, если дело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переста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ё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 Вас интересовать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31.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Быстро включаетесь в новую работу, быстро переключаетесь с одной работы на другую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32.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Тяготитесь однообразием будничной работы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33.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Общительны, отзывчивы, не чувс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вуете скованности с новыми людьми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34.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Сохраняете самообладание в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неожиданно сложной обстановке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35.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Выносливы и трудоспособны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36.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Обладаете живой, громкой речью, с живыми жестами и мимикой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37.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Обладаете всегда бодрым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настроением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38.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Быстро засыпаете и просыпаетесь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39.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Часто не собраны, поспешны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решениях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40.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Склонны иногда скользить по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поверхности в делах, отвлекаться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41.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 спокойны и хладнокровны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42.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Последовательны и обстоятельны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делах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43.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Оcторожны и рассудительны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44.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Умеете ждать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45.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Молчаливы и не любите попусту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болтать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lastRenderedPageBreak/>
        <w:t>46.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Обладаете спокойной равномерной речью, без резко выраженных эмоций, жестикуляции и мимики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47.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Сдержанны и терпеливы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48.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Доводите начатое дело до конца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49.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 растрачиваете попусту сил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50.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Строго придерживаетесь распорядка в жизни, системы в работе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51.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Легко сдерживаете порывы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52.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Мало восприимчивы к одобрению или порицанию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53.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Незлобны, проявляете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снисходительность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54.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Постоянны в своих интересах 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отношениях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55.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Медленно включаетесь в работу и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переключаетесь с одного дела на другое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56.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Ровны в отношениях с людьми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57.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Любите аккуратность и порядок во всем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58.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трудом приспосабливаетесь к новой обстановке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59.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Инертны, малоподвижны, вялы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60.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Обладаете выдержкой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61.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 стеснительны и застенчивы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62.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Теряетесь в новой обстановке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63.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Затрудняетесь устанавливать контакт с незнакомыми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64.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 верите в свои силы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65.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Легко переносите одиночество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66.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Чувствуете подавленность 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2C5414">
        <w:rPr>
          <w:rFonts w:ascii="Times New Roman" w:hAnsi="Times New Roman" w:cs="Times New Roman"/>
          <w:sz w:val="24"/>
          <w:szCs w:val="24"/>
          <w:shd w:val="clear" w:color="auto" w:fill="FFFFFF"/>
        </w:rPr>
        <w:t>растерянность при неудаче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67.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Склонны уходить в себя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68.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Быстро утомляетесь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69.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Обладаете слабой, тихой речью,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иногда сниженной до шёпота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70.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Невольно приспосабливаетесь к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характеру человека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71.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Чрезвычайно восприимчивы к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порицанию и одобрению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72.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Предъявляете высокие требования к себе и окружающим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73.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Склонны к подозрительности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74.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Склонны к мечтательности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lastRenderedPageBreak/>
        <w:t>75.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Болезненно-чувствительны и легко ранимы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76.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Впечатлительны до въедливости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77.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Чрезмерно обидчивы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lastRenderedPageBreak/>
        <w:t>78.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Скрытны и необщительны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E52C93" w:rsidP="00061A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5414">
        <w:rPr>
          <w:rFonts w:ascii="Times New Roman" w:hAnsi="Times New Roman" w:cs="Times New Roman"/>
          <w:sz w:val="24"/>
          <w:szCs w:val="24"/>
        </w:rPr>
        <w:t>79.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Мало активны и робки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E52C93" w:rsidRPr="002C5414" w:rsidRDefault="009036EE" w:rsidP="00061A33">
      <w:pPr>
        <w:spacing w:after="0"/>
        <w:rPr>
          <w:rFonts w:ascii="Times New Roman" w:hAnsi="Times New Roman" w:cs="Times New Roman"/>
          <w:sz w:val="24"/>
          <w:szCs w:val="24"/>
        </w:rPr>
        <w:sectPr w:rsidR="00E52C93" w:rsidRPr="002C5414" w:rsidSect="00AB33D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42" style="position:absolute;margin-left:197.4pt;margin-top:13.8pt;width:33.45pt;height:36.8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0m5uAIAAL4FAAAOAAAAZHJzL2Uyb0RvYy54bWysVM1uEzEQviPxDpbvdLMh/SHqpopaFSFV&#10;bUWLena8dtaS1za2k004IXGtxCPwEFwQP32GzRsx9v6klIpDRQ7OzM7MN/9zeLQqJVoy64RWGU53&#10;BhgxRXUu1DzD765PXxxg5DxROZFasQyvmcNHk+fPDiszZkNdaJkziwBEuXFlMlx4b8ZJ4mjBSuJ2&#10;tGEKhFzbknhg7TzJLakAvZTJcDDYSyptc2M1Zc7B15NGiCcRn3NG/QXnjnkkMwyx+fja+M7Cm0wO&#10;yXhuiSkEbcMgT4iiJEKB0x7qhHiCFlb8BVUKarXT3O9QXSaac0FZzAGySQcPsrkqiGExFyiOM32Z&#10;3P+DpefLS4tEDr2DTilSQo/qL5uPm8/1z/pu86n+Wt/VPza39a/6W/0dgRJUrDJuDIZX5tK2nAMy&#10;pL/itgz/kBhaxSqv+yqzlUcUPo6Go4N0FyMKotHe/su92IVka2ys86+ZLlEgMmyhibG2ZHnmPDgE&#10;1U4l+HJaivxUSBmZMDjsWFq0JNDy2TwNAYPFH1pSPckQYIJlEvJvMo6UX0sW8KR6yzjUEnIcxoDj&#10;FG+DIZQy5dNGVJCcNTHuDuDXRdmFH2OOgAGZQ3Y9dgvQaTYgHXaTbKsfTFlcgt548K/AGuPeInrW&#10;yvfGpVDaPgYgIavWc6PfFakpTajSTOdrmDSrmxV0hp4KaO8Zcf6SWNg52E64I/4CHi51lWHdUhgV&#10;2n547HvQh1UAKUYV7HCG3fsFsQwj+UbBkrxKR6Ow9JEZ7e4PgbH3JbP7ErUojzXMTAoXy9BIBn0v&#10;O5JbXd7AuZkGryAiioLvDFNvO+bYN7cFDhZl02lUg0U3xJ+pK0MDeKhqGN/r1Q2xpp1xD8txrrt9&#10;J+MHo97oBkulpwuvuYh7sK1rW284EnFw2oMWrtB9Pmptz+7kNwAAAP//AwBQSwMEFAAGAAgAAAAh&#10;AO5RHBjfAAAACgEAAA8AAABkcnMvZG93bnJldi54bWxMj8FOwzAQRO9I/IO1SFwQdRJK2qRxKoTE&#10;FdTCpTc33sYR8TqKt2ng6zEnOK7maeZttZ1dLyYcQ+dJQbpIQCA13nTUKvh4f7lfgwisyejeEyr4&#10;wgDb+vqq0qXxF9rhtOdWxBIKpVZgmYdSytBYdDos/IAUs5MfneZ4jq00o77EctfLLEly6XRHccHq&#10;AZ8tNp/7s1NQfDdvvPbDo+XuULQufT2N051Stzfz0wYE48x/MPzqR3Woo9PRn8kE0St4KJZRnRVk&#10;qxxEBJZ5ugJxjGSSZiDrSv5/of4BAAD//wMAUEsBAi0AFAAGAAgAAAAhALaDOJL+AAAA4QEAABMA&#10;AAAAAAAAAAAAAAAAAAAAAFtDb250ZW50X1R5cGVzXS54bWxQSwECLQAUAAYACAAAACEAOP0h/9YA&#10;AACUAQAACwAAAAAAAAAAAAAAAAAvAQAAX3JlbHMvLnJlbHNQSwECLQAUAAYACAAAACEAr39JubgC&#10;AAC+BQAADgAAAAAAAAAAAAAAAAAuAgAAZHJzL2Uyb0RvYy54bWxQSwECLQAUAAYACAAAACEA7lEc&#10;GN8AAAAKAQAADwAAAAAAAAAAAAAAAAASBQAAZHJzL2Rvd25yZXYueG1sUEsFBgAAAAAEAAQA8wAA&#10;AB4GAAAAAA==&#10;" fillcolor="white [3212]" strokecolor="white [3212]" strokeweight="2pt"/>
        </w:pict>
      </w:r>
      <w:r w:rsidR="00E52C93" w:rsidRPr="002C5414">
        <w:rPr>
          <w:rFonts w:ascii="Times New Roman" w:hAnsi="Times New Roman" w:cs="Times New Roman"/>
          <w:sz w:val="24"/>
          <w:szCs w:val="24"/>
        </w:rPr>
        <w:t>80.</w:t>
      </w:r>
      <w:r w:rsidR="00E52C93">
        <w:rPr>
          <w:rFonts w:ascii="Times New Roman" w:hAnsi="Times New Roman" w:cs="Times New Roman"/>
          <w:sz w:val="24"/>
          <w:szCs w:val="24"/>
        </w:rPr>
        <w:t xml:space="preserve"> </w:t>
      </w:r>
      <w:r w:rsidR="00E52C93"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Стремитесь вызвать сочувствие и п</w:t>
      </w:r>
      <w:r w:rsidR="00E52C93"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</w:t>
      </w:r>
      <w:r w:rsidR="00E52C93" w:rsidRPr="002C54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мощь окружающих</w:t>
      </w:r>
      <w:r w:rsidR="00E52C9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061A33" w:rsidRDefault="00061A33" w:rsidP="00061A33">
      <w:pPr>
        <w:spacing w:after="0"/>
        <w:jc w:val="right"/>
        <w:rPr>
          <w:rFonts w:ascii="Times New Roman" w:hAnsi="Times New Roman" w:cs="Times New Roman"/>
          <w:i/>
          <w:sz w:val="28"/>
        </w:rPr>
      </w:pPr>
    </w:p>
    <w:p w:rsidR="00E52C93" w:rsidRDefault="00E52C93" w:rsidP="00061A33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 w:rsidRPr="00597F02">
        <w:rPr>
          <w:rFonts w:ascii="Times New Roman" w:hAnsi="Times New Roman" w:cs="Times New Roman"/>
          <w:i/>
          <w:sz w:val="28"/>
        </w:rPr>
        <w:t xml:space="preserve">Приложение </w:t>
      </w:r>
      <w:r>
        <w:rPr>
          <w:rFonts w:ascii="Times New Roman" w:hAnsi="Times New Roman" w:cs="Times New Roman"/>
          <w:i/>
          <w:sz w:val="28"/>
        </w:rPr>
        <w:t>2</w:t>
      </w:r>
    </w:p>
    <w:tbl>
      <w:tblPr>
        <w:tblStyle w:val="ae"/>
        <w:tblW w:w="0" w:type="auto"/>
        <w:tblLook w:val="04A0"/>
      </w:tblPr>
      <w:tblGrid>
        <w:gridCol w:w="617"/>
        <w:gridCol w:w="1540"/>
        <w:gridCol w:w="3054"/>
        <w:gridCol w:w="4360"/>
      </w:tblGrid>
      <w:tr w:rsidR="00E52C93" w:rsidRPr="00547D19" w:rsidTr="00061A33"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547D1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b/>
                <w:sz w:val="28"/>
                <w:szCs w:val="28"/>
              </w:rPr>
              <w:t>Шифр участника</w:t>
            </w:r>
          </w:p>
        </w:tc>
        <w:tc>
          <w:tcPr>
            <w:tcW w:w="30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b/>
                <w:sz w:val="28"/>
                <w:szCs w:val="28"/>
              </w:rPr>
              <w:t>Темперамент</w:t>
            </w:r>
          </w:p>
        </w:tc>
        <w:tc>
          <w:tcPr>
            <w:tcW w:w="4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b/>
                <w:sz w:val="28"/>
                <w:szCs w:val="28"/>
              </w:rPr>
              <w:t>Отмеченный симпатией цвет</w:t>
            </w:r>
          </w:p>
        </w:tc>
      </w:tr>
      <w:tr w:rsidR="00E52C93" w:rsidRPr="00547D19" w:rsidTr="00AB33D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Н.А.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С (85%) + Ф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Жёлтый, синий, зелёный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Б.А.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С (75%) + Х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Оранжевый, жёлтый, красный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Т.Е.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Х (85%) + М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Красный, фиолетовый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Д.Д.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М=Х (70%)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Зелёный, синий, красный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Б.Д.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С (80%) + Ф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Жёлтый, зелёный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Г.С.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Х=С (65%)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Красный, оранжевый, жёлтый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Л.А.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Ф (80%) + Х=С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Синий, зелёный, жёлтый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З.Д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С=Х (80%)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Красный, жёлтый, зелёный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Ф.А.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С=Ф=М (45%)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Фиолетовый, жёлтый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С.К.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Ф (70%) + Х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Синий, красный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Г.В.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Ф (85%) + М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Зелёный, фиолетовый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С.Д.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Х (80%) + С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Красный, чёрный, оранжевый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Ф (80%) + С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Синий, зелёный, белый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П.В.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С (70%) + Х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Жёлтый, красный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К.А.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Х=С (90%)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Красный, синий, оранжевый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И.А.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С (75%) + Х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Синий, фиолетовый, жёлтый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В.Е.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Х (75%) + Ф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Чёрный, красный, зелёный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Ч.Ю.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С (65%) + Ф=М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Оранжевый, зелёный, фиолетовый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И.Д.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Ф (80%) + Х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Зелёный, жёлтый, красный</w:t>
            </w:r>
          </w:p>
        </w:tc>
      </w:tr>
      <w:tr w:rsidR="00E52C93" w:rsidRPr="00547D19" w:rsidTr="00AB33D2"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Б.И.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Х=С (65%)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2C93" w:rsidRPr="00547D19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7D19">
              <w:rPr>
                <w:rFonts w:ascii="Times New Roman" w:hAnsi="Times New Roman" w:cs="Times New Roman"/>
                <w:sz w:val="28"/>
                <w:szCs w:val="28"/>
              </w:rPr>
              <w:t>Оранжевый, красный, жёлтый</w:t>
            </w:r>
          </w:p>
        </w:tc>
      </w:tr>
    </w:tbl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9036EE" w:rsidP="00E52C93">
      <w:pPr>
        <w:rPr>
          <w:rFonts w:ascii="Times New Roman" w:hAnsi="Times New Roman" w:cs="Times New Roman"/>
          <w:i/>
          <w:sz w:val="28"/>
        </w:rPr>
      </w:pPr>
      <w:r w:rsidRPr="009036E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9" o:spid="_x0000_s1043" style="position:absolute;margin-left:450.45pt;margin-top:16.75pt;width:33.45pt;height:36.8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TPuQIAAL4FAAAOAAAAZHJzL2Uyb0RvYy54bWysVM1uEzEQviPxDpbvdLMh/Yu6qaJWRUhV&#10;W9Ginh2vnbXktY3tZBNOSFyReAQeggvip8+weSPG3p+UUnGoyMHx7Mx8M/N5Zo6OV6VES2ad0CrD&#10;6c4AI6aozoWaZ/jtzdmLA4ycJyonUiuW4TVz+Hjy/NlRZcZsqAstc2YRgCg3rkyGC+/NOEkcLVhJ&#10;3I42TIGSa1sSD6KdJ7klFaCXMhkOBntJpW1urKbMOfh62ijxJOJzzqi/5Nwxj2SGITcfTxvPWTiT&#10;yREZzy0xhaBtGuQJWZREKAjaQ50ST9DCir+gSkGtdpr7HarLRHMuKIs1QDXp4EE11wUxLNYC5DjT&#10;0+T+Hyy9WF5ZJHJ4u0OMFCnhjeovmw+bz/XP+m7zsf5a39U/Np/qX/W3+jsCI2CsMm4MjtfmyraS&#10;g2sof8VtGf6hMLSKLK97ltnKIwofR8PRQbqLEQXVaG//5V58hWTrbKzzr5guUbhk2MIjRm7J8tx5&#10;CAimnUmI5bQU+ZmQMgqhcdiJtGhJ4Mln8zQkDB5/WEn1JEeACZ5JqL+pON78WrKAJ9UbxoFLqHEY&#10;E45dvE2GUMqUTxtVQXLW5Lg7gF+XZZd+zDkCBmQO1fXYLUBn2YB02E2xrX1wZXEIeufBvxJrnHuP&#10;GFkr3zuXQmn7GICEqtrIjX1HUkNNYGmm8zV0mtXNCDpDzwQ87zlx/opYmDmYTtgj/hIOLnWVYd3e&#10;MCq0ff/Y92APowBajCqY4Qy7dwtiGUbytYIhOUxHozD0URjt7g9BsPc1s/satShPNPRMChvL0HgN&#10;9l52V251eQvrZhqigoooCrEzTL3thBPf7BZYWJRNp9EMBt0Qf66uDQ3ggdXQvjerW2JN2+MehuNC&#10;d/NOxg9avbENnkpPF15zEedgy2vLNyyJ2DjtQgtb6L4crbZrd/IbAAD//wMAUEsDBBQABgAIAAAA&#10;IQC44L703gAAAAoBAAAPAAAAZHJzL2Rvd25yZXYueG1sTI/LTsMwEEX3SPyDNUhsELVD1UdCnAoh&#10;sQVR2LBz42kcEY8j200DX8+wguVojs69t97NfhATxtQH0lAsFAikNtieOg3vb0+3WxApG7JmCIQa&#10;vjDBrrm8qE1lw5lecdrnTrCEUmU0uJzHSsrUOvQmLcKIxL9jiN5kPmMnbTRnlvtB3im1lt70xAnO&#10;jPjosP3cn7yG8rt9ydswrlzuP8rOF8/HON1ofX01P9yDyDjnPxh+63N1aLjTIZzIJjGwQ6mSUQ3L&#10;5QoEA+V6w1sOTKpNAbKp5f8JzQ8AAAD//wMAUEsBAi0AFAAGAAgAAAAhALaDOJL+AAAA4QEAABMA&#10;AAAAAAAAAAAAAAAAAAAAAFtDb250ZW50X1R5cGVzXS54bWxQSwECLQAUAAYACAAAACEAOP0h/9YA&#10;AACUAQAACwAAAAAAAAAAAAAAAAAvAQAAX3JlbHMvLnJlbHNQSwECLQAUAAYACAAAACEATlVUz7kC&#10;AAC+BQAADgAAAAAAAAAAAAAAAAAuAgAAZHJzL2Uyb0RvYy54bWxQSwECLQAUAAYACAAAACEAuOC+&#10;9N4AAAAKAQAADwAAAAAAAAAAAAAAAAATBQAAZHJzL2Rvd25yZXYueG1sUEsFBgAAAAAEAAQA8wAA&#10;AB4GAAAAAA==&#10;" fillcolor="white [3212]" strokecolor="white [3212]" strokeweight="2pt"/>
        </w:pict>
      </w:r>
    </w:p>
    <w:p w:rsidR="00061A33" w:rsidRDefault="00061A33" w:rsidP="00E52C93">
      <w:pPr>
        <w:rPr>
          <w:rFonts w:ascii="Times New Roman" w:hAnsi="Times New Roman" w:cs="Times New Roman"/>
          <w:i/>
          <w:sz w:val="28"/>
        </w:rPr>
      </w:pPr>
    </w:p>
    <w:p w:rsidR="00061A33" w:rsidRDefault="00061A3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061A33">
      <w:pPr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Приложение 3</w:t>
      </w:r>
    </w:p>
    <w:p w:rsidR="00E52C93" w:rsidRDefault="009036EE" w:rsidP="00E52C93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46" type="#_x0000_t32" style="position:absolute;margin-left:223.05pt;margin-top:15.5pt;width:0;height:461.3pt;flip:x 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MtGQIAAIIEAAAOAAAAZHJzL2Uyb0RvYy54bWysVMtu2zAQvBfoPxC817IN1wgEy0Hh9HFI&#10;26BJe6fJpUWEL5CMJf99l5Qs95UeisIAQVI7M7uzS2+ue6PJEUJUzjZ0MZtTApY7oeyhoV8f3r26&#10;oiQmZgXTzkJDTxDp9fbli03na1i61mkBgSCJjXXnG9qm5OuqirwFw+LMebD4UbpgWMJjOFQisA7Z&#10;ja6W8/m66lwQPjgOMeLtzfCRbgu/lMDTZykjJKIbirmlsoay7vNabTesPgTmW8XHNNg/ZGGYsig6&#10;Ud2wxMhTUL9RGcWDi06mGXemclIqDqUGrGYx/6Wa+5Z5KLWgOdFPNsX/R8s/He8CUaKhK0osM9ii&#10;N0/JFWWyyvZ0PtYYtbN3IRfIe3vvbx1/jMS6XcvsAUrww8kjdpER1U+QfIgeRfbdRycwhiF/8aqX&#10;wRCplf+QgWX3Le+yDDpD+tKm09Qm6BPheLlcrynheP/6Cn+r0sSK1ZkuQ32I6T04Q/KmoTEFpg5t&#10;2jlrcRxcGATY8TamnOwFkMHa5rUFJt5aQVIpyuLkUtI11ICgRAMOet6V0UlM6UtkCgoN0c9Eo9RA&#10;j4WM4mdzBptjOmkYsvgCEruSiy12lPcAOx3IkeEki8fB6EyIkRkildYTaP530BibYVDeyAQcvHlW&#10;bYouis6mCWiUdeFPqqk/pyqH+HE+xlqzAXsnTnfhPDg46KUr46PML+nHc4Ff/jq23wEAAP//AwBQ&#10;SwMEFAAGAAgAAAAhAKCD2OnhAAAACgEAAA8AAABkcnMvZG93bnJldi54bWxMj8FOwzAMhu9IvENk&#10;JC5oS8u2UkrTaUIMcUBCK1y4ZU1oqzVOlGRr4ekx4gBH259+f3+5nszATtqH3qKAdJ4A09hY1WMr&#10;4O11O8uBhShRycGiFvCpA6yr87NSFsqOuNOnOraMQjAUUkAXoys4D02njQxz6zTS7cN6IyONvuXK&#10;y5HCzcCvkyTjRvZIHzrp9H2nm0N9NAI27/nK3RweH/zL11Veu2k7Pj8NQlxeTJs7YFFP8Q+GH31S&#10;h4qc9vaIKrBBwHKZpYQKWKTUiYDfxV7A7WqRAa9K/r9C9Q0AAP//AwBQSwECLQAUAAYACAAAACEA&#10;toM4kv4AAADhAQAAEwAAAAAAAAAAAAAAAAAAAAAAW0NvbnRlbnRfVHlwZXNdLnhtbFBLAQItABQA&#10;BgAIAAAAIQA4/SH/1gAAAJQBAAALAAAAAAAAAAAAAAAAAC8BAABfcmVscy8ucmVsc1BLAQItABQA&#10;BgAIAAAAIQBczHMtGQIAAIIEAAAOAAAAAAAAAAAAAAAAAC4CAABkcnMvZTJvRG9jLnhtbFBLAQIt&#10;ABQABgAIAAAAIQCgg9jp4QAAAAoBAAAPAAAAAAAAAAAAAAAAAHMEAABkcnMvZG93bnJldi54bWxQ&#10;SwUGAAAAAAQABADzAAAAgQUAAAAA&#10;" strokecolor="black [3200]" strokeweight="2pt">
            <v:stroke endarrow="block"/>
            <v:shadow on="t" color="black" opacity="24903f" origin=",.5" offset="0,.55556mm"/>
          </v:shape>
        </w:pict>
      </w:r>
    </w:p>
    <w:p w:rsidR="00E52C93" w:rsidRDefault="009036EE" w:rsidP="00E52C93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6" o:spid="_x0000_s1048" type="#_x0000_t202" style="position:absolute;margin-left:156.55pt;margin-top:21pt;width:121.35pt;height:26.75pt;z-index:251682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61oQIAALQFAAAOAAAAZHJzL2Uyb0RvYy54bWysVM1OGzEQvlfqO1i+l01CAiVig1IQVSUE&#10;qFBxdrw2sbA9ru1kN30ZnqKnSn2GPFLH3k0IlAtVL7tjzzd/n2fm+KQxmiyFDwpsSft7PUqE5VAp&#10;e1/Sb7fnHz5SEiKzFdNgRUlXItCTyft3x7UbiwHMQVfCE3Riw7h2JZ3H6MZFEfhcGBb2wAmLSgne&#10;sIhHf19UntXo3ehi0OsdFDX4ynngIgS8PWuVdJL9Syl4vJIyiEh0STG3mL8+f2fpW0yO2fjeMzdX&#10;vEuD/UMWhimLQbeuzlhkZOHVX66M4h4CyLjHwRQgpeIi14DV9HsvqrmZMydyLUhOcFuawv9zyy+X&#10;156oCt/ugBLLDL7R+nH9e/1r/ZPgFfJTuzBG2I1DYGw+QYPYzX3Ay1R2I71JfyyIoB6ZXm3ZFU0k&#10;PBmNhv3+cEQJR93+/tHhYJTcFE/Wzof4WYAhSSipx9fLpLLlRYgtdANJwQJoVZ0rrfMhdYw41Z4s&#10;Gb61jjlHdP4MpS2pS3qwP+plx890yfXWfqYZf+jS20GhP21TOJF7q0srMdQykaW40iJhtP0qJHKb&#10;CXklR8a5sNs8MzqhJFb0FsMO/5TVW4zbOtAiRwYbt8ZGWfAtS8+prR421MoWj2+4U3cSYzNrus6Z&#10;QbXCxvHQjl5w/Fwh0RcsxGvmcdawV3B/xCv8SA34OtBJlMzB/3jtPuFxBFBLSY2zW9LwfcG8oER/&#10;sTgcR/3hMA17PgxHhwM8+F3NbFdjF+YUsGX6uKkcz2LCR70RpQdzh2tmmqKiilmOsUsaN+JpbDcK&#10;rikuptMMwvF2LF7YG8eT60RvarDb5o551zV4xNG4hM2Us/GLPm+xydLCdBFBqjwEieCW1Y54XA15&#10;jLo1lnbP7jmjnpbt5A8AAAD//wMAUEsDBBQABgAIAAAAIQA1J/bo3QAAAAkBAAAPAAAAZHJzL2Rv&#10;d25yZXYueG1sTI/BTsMwEETvSPyDtUjcqJOWoDSNUwEqXDhRUM9uvLUtYjuy3TT8PcsJjqsdzbzX&#10;bmc3sAljssELKBcFMPR9UNZrAZ8fL3c1sJSlV3IIHgV8Y4Jtd33VykaFi3/HaZ81oxKfGinA5Dw2&#10;nKfeoJNpEUb09DuF6GSmM2quorxQuRv4sigeuJPW04KRIz4b7L/2Zydg96TXuq9lNLtaWTvNh9Ob&#10;fhXi9mZ+3ADLOOe/MPziEzp0xHQMZ68SGwSsylVJUQH3S3KiQFVV5HIUsK4q4F3L/xt0PwAAAP//&#10;AwBQSwECLQAUAAYACAAAACEAtoM4kv4AAADhAQAAEwAAAAAAAAAAAAAAAAAAAAAAW0NvbnRlbnRf&#10;VHlwZXNdLnhtbFBLAQItABQABgAIAAAAIQA4/SH/1gAAAJQBAAALAAAAAAAAAAAAAAAAAC8BAABf&#10;cmVscy8ucmVsc1BLAQItABQABgAIAAAAIQAZsG61oQIAALQFAAAOAAAAAAAAAAAAAAAAAC4CAABk&#10;cnMvZTJvRG9jLnhtbFBLAQItABQABgAIAAAAIQA1J/bo3QAAAAkBAAAPAAAAAAAAAAAAAAAAAPsE&#10;AABkcnMvZG93bnJldi54bWxQSwUGAAAAAAQABADzAAAABQYAAAAA&#10;" fillcolor="white [3201]" strokeweight=".5pt">
            <v:textbox>
              <w:txbxContent>
                <w:p w:rsidR="00AB33D2" w:rsidRPr="00887FED" w:rsidRDefault="00AB33D2" w:rsidP="00E52C93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887FED">
                    <w:rPr>
                      <w:rFonts w:ascii="Times New Roman" w:hAnsi="Times New Roman" w:cs="Times New Roman"/>
                      <w:i/>
                      <w:sz w:val="28"/>
                    </w:rPr>
                    <w:t>Нестабильность</w:t>
                  </w:r>
                </w:p>
              </w:txbxContent>
            </v:textbox>
          </v:shape>
        </w:pict>
      </w:r>
    </w:p>
    <w:p w:rsidR="00E52C93" w:rsidRDefault="009036EE" w:rsidP="00E52C93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rect id="Rectangle 5" o:spid="_x0000_s1031" style="position:absolute;margin-left:54.35pt;margin-top:19.85pt;width:168.3pt;height:166.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CZQAIAAHYEAAAOAAAAZHJzL2Uyb0RvYy54bWysVNuO0zAQfUfiHyy/0zSh7XajpquqyyKk&#10;BVYsfIDrOI2Fb4zdpuXrGdtt6cIbog+RPZfjM3Nmurg7aEX2Ary0pqHlaEyJMNy20mwb+u3rw5s5&#10;JT4w0zJljWjoUXh6t3z9ajG4WlS2t6oVQBDE+HpwDe1DcHVReN4LzfzIOmHQ2VnQLOAVtkULbEB0&#10;rYpqPJ4Vg4XWgeXCe7TeZyddJvyuEzx87jovAlENRW4hfSF9N/FbLBes3gJzveQnGuwfWGgmDT56&#10;gbpngZEdyL+gtORgve3CiFtd2K6TXKQasJpy/Ec1zz1zItWCzfHu0ib//2D5p/0TENk29IYSwzRK&#10;9AWbxsxWCTKN7RmcrzHq2T1BLNC7R8u/e2LsuscosQKwQy9Yi6TKGF+8SIgXj6lkM3y0LaKzXbCp&#10;U4cOdATEHpBDEuR4EUQcAuForMq3N5MSdePoq8pyOq+SZAWrz+kOfHgvrCbx0FBA8gme7R99iHRY&#10;fQ5J9K2S7YNUKl1gu1krIHuG0zEfzyarKuWqnUay2TwZ4y+PCZpxmLJ5djYjvs8w6S1/ja8MGRp6&#10;O62mCfaF75SU0SJYfiXCXUNoGXA/lNSR4DmI1bHh70ybpjcwqfIZk5U5KRCbnsXb2PaIAoDNw4/L&#10;iofewk9KBhz8hvofOwaCEvXBoIi35WQSNyVdJtMb7DiBa8/m2sMMR6iGBkrycR3ydu0cyG2PL5Wp&#10;dmNXKHwnkyRxKDKrE1kc7tS90yLG7bm+p6jffxfLXwAAAP//AwBQSwMEFAAGAAgAAAAhAClvj6vg&#10;AAAACgEAAA8AAABkcnMvZG93bnJldi54bWxMj0FPwzAMhe9I/IfISNxYSjfYWppOCGnVxGGCsstu&#10;WWuaisapkmwr/x5zgpP17Kfn7xXryQ7ijD70jhTczxIQSI1re+oU7D82dysQIWpq9eAIFXxjgHV5&#10;fVXovHUXesdzHTvBIRRyrcDEOOZShsag1WHmRiS+fTpvdWTpO9l6feFwO8g0SR6l1T3xB6NHfDHY&#10;fNUnq2CXbcwwyteqSnx9wLTaUnjbKnV7Mz0/gYg4xT8z/OIzOpTMdHQnaoMYWCerJVsVzDOebFgs&#10;HuYgjrxYphnIspD/K5Q/AAAA//8DAFBLAQItABQABgAIAAAAIQC2gziS/gAAAOEBAAATAAAAAAAA&#10;AAAAAAAAAAAAAABbQ29udGVudF9UeXBlc10ueG1sUEsBAi0AFAAGAAgAAAAhADj9If/WAAAAlAEA&#10;AAsAAAAAAAAAAAAAAAAALwEAAF9yZWxzLy5yZWxzUEsBAi0AFAAGAAgAAAAhAHPBMJlAAgAAdgQA&#10;AA4AAAAAAAAAAAAAAAAALgIAAGRycy9lMm9Eb2MueG1sUEsBAi0AFAAGAAgAAAAhAClvj6vgAAAA&#10;CgEAAA8AAAAAAAAAAAAAAAAAmgQAAGRycy9kb3ducmV2LnhtbFBLBQYAAAAABAAEAPMAAACnBQAA&#10;AAA=&#10;" fillcolor="#ccc1da"/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shape id="Поле 9" o:spid="_x0000_s1035" type="#_x0000_t202" style="position:absolute;margin-left:231.65pt;margin-top:28.25pt;width:153.2pt;height:149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Hf0QwIAAGcEAAAOAAAAZHJzL2Uyb0RvYy54bWysVM2O2jAQvlfqO1i+lwQW6BIRVnRXVJXQ&#10;7kpstWfj2CRS7HFtQ0Jfpk/R00p9Bh6pYwdYtO2p6sWZ8Yzn5/tmMr1pVU12wroKdE77vZQSoTkU&#10;ld7k9OvT4sM1Jc4zXbAatMjpXjh6M3v/btqYTAyghLoQlmAQ7bLG5LT03mRJ4ngpFHM9MEKjUYJV&#10;zKNqN0lhWYPRVZ0M0nScNGALY4EL5/D2rjPSWYwvpeD+QUonPKlzirX5eNp4rsOZzKYs21hmyoof&#10;y2D/UIVilcak51B3zDOytdUfoVTFLTiQvsdBJSBlxUXsAbvpp2+6WZXMiNgLguPMGSb3/8Ly+92j&#10;JVWR0wklmimk6PDj8OvwcvhJJgGdxrgMnVYG3Xz7CVpk+XTv8DI03UqrwhfbIWhHnPdnbEXrCQ+P&#10;JsPReIgmjrb+9WRwlUb0k9fnxjr/WYAiQcipRfIipmy3dB5LQdeTS8imYVHVdSSw1qTJ6fhqlMYH&#10;Zwu+qHXwFXEUjmFCS13pQfLtuo0AnNtaQ7HHbi100+IMX1RY0ZI5/8gsjgd2gSPvH/CQNWBmOEqU&#10;lGC//+0++CNraKWkwXHLqfu2ZVZQUn/RyOekPwzg+KgMRx8HqNhLy/rSorfqFnCi+7hchkcx+Pv6&#10;JEoL6hk3Yx6yoolpjrlz6k/ire+WADeLi/k8OuFEGuaXemV4CB1wC3g/tc/MmiMpHvm8h9NgsuwN&#10;N51vx85860FWkbiAc4cqshgUnObI53Hzwrpc6tHr9f8w+w0AAP//AwBQSwMEFAAGAAgAAAAhAN6m&#10;mBziAAAACgEAAA8AAABkcnMvZG93bnJldi54bWxMj8tOwzAQRfdI/IM1SOyoQ1OnJWRSVZEqJASL&#10;lm7YTWI3ifAjxG4b+HrMCpaje3TvmWI9Gc3OavS9swj3swSYso2TvW0RDm/buxUwH8hK0s4qhC/l&#10;YV1eXxWUS3exO3Xeh5bFEutzQuhCGHLOfdMpQ37mBmVjdnSjoRDPseVypEssN5rPkyTjhnobFzoa&#10;VNWp5mN/MgjP1faVdvXcrL519fRy3Ayfh3eBeHszbR6BBTWFPxh+9aM6lNGpdicrPdMIiyxNI4og&#10;MgEsAsvsYQmsRkjFQgAvC/7/hfIHAAD//wMAUEsBAi0AFAAGAAgAAAAhALaDOJL+AAAA4QEAABMA&#10;AAAAAAAAAAAAAAAAAAAAAFtDb250ZW50X1R5cGVzXS54bWxQSwECLQAUAAYACAAAACEAOP0h/9YA&#10;AACUAQAACwAAAAAAAAAAAAAAAAAvAQAAX3JlbHMvLnJlbHNQSwECLQAUAAYACAAAACEAPMR39EMC&#10;AABnBAAADgAAAAAAAAAAAAAAAAAuAgAAZHJzL2Uyb0RvYy54bWxQSwECLQAUAAYACAAAACEA3qaY&#10;HOIAAAAKAQAADwAAAAAAAAAAAAAAAACdBAAAZHJzL2Rvd25yZXYueG1sUEsFBgAAAAAEAAQA8wAA&#10;AKwFAAAAAA==&#10;" filled="f" stroked="f" strokeweight=".5pt">
            <v:textbox>
              <w:txbxContent>
                <w:p w:rsidR="00AB33D2" w:rsidRDefault="00AB33D2" w:rsidP="00E52C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B212E3">
                    <w:rPr>
                      <w:rFonts w:ascii="Times New Roman" w:hAnsi="Times New Roman" w:cs="Times New Roman"/>
                      <w:b/>
                      <w:sz w:val="24"/>
                    </w:rPr>
                    <w:t>ХОЛ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ЕРИ</w:t>
                  </w:r>
                  <w:r w:rsidRPr="00B212E3">
                    <w:rPr>
                      <w:rFonts w:ascii="Times New Roman" w:hAnsi="Times New Roman" w:cs="Times New Roman"/>
                      <w:b/>
                      <w:sz w:val="24"/>
                    </w:rPr>
                    <w:t>К</w:t>
                  </w:r>
                </w:p>
                <w:p w:rsidR="00AB33D2" w:rsidRPr="00B212E3" w:rsidRDefault="00AB33D2" w:rsidP="00E52C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FF6093">
                    <w:rPr>
                      <w:rFonts w:ascii="Times New Roman" w:hAnsi="Times New Roman" w:cs="Times New Roman"/>
                      <w:sz w:val="24"/>
                    </w:rPr>
                    <w:t>Агрессия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с</w:t>
                  </w:r>
                  <w:r w:rsidRPr="00FF6093">
                    <w:rPr>
                      <w:rFonts w:ascii="Times New Roman" w:hAnsi="Times New Roman" w:cs="Times New Roman"/>
                      <w:sz w:val="24"/>
                    </w:rPr>
                    <w:t>трасть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в</w:t>
                  </w:r>
                  <w:r w:rsidRPr="00FF6093">
                    <w:rPr>
                      <w:rFonts w:ascii="Times New Roman" w:hAnsi="Times New Roman" w:cs="Times New Roman"/>
                      <w:sz w:val="24"/>
                    </w:rPr>
                    <w:t>озбуждение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и</w:t>
                  </w:r>
                  <w:r w:rsidRPr="00FF6093">
                    <w:rPr>
                      <w:rFonts w:ascii="Times New Roman" w:hAnsi="Times New Roman" w:cs="Times New Roman"/>
                      <w:sz w:val="24"/>
                    </w:rPr>
                    <w:t>мпульсивность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</w:r>
                  <w:r w:rsidRPr="00FF6093">
                    <w:rPr>
                      <w:rFonts w:ascii="Times New Roman" w:hAnsi="Times New Roman" w:cs="Times New Roman"/>
                      <w:sz w:val="24"/>
                    </w:rPr>
                    <w:t>эмоциональность</w:t>
                  </w:r>
                  <w:r w:rsidRPr="00FF6093">
                    <w:rPr>
                      <w:rFonts w:ascii="Times New Roman" w:hAnsi="Times New Roman" w:cs="Times New Roman"/>
                      <w:sz w:val="24"/>
                    </w:rPr>
                    <w:br/>
                    <w:t>властность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жизненная энергия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неспокойность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rect id="_x0000_s1034" style="position:absolute;margin-left:222.7pt;margin-top:19.25pt;width:168.3pt;height:166.6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icqMwIAAF4EAAAOAAAAZHJzL2Uyb0RvYy54bWysVFFv0zAQfkfiP1h+p2lCy9ao6TR1FCEN&#10;mBj8gKvjJBaObc5u0/LrOTtd18EbIg+Wz3f3+e77fFneHHrN9hK9sqbi+WTKmTTC1sq0Ff/+bfPm&#10;mjMfwNSgrZEVP0rPb1avXy0HV8rCdlbXEhmBGF8OruJdCK7MMi862YOfWCcNORuLPQQysc1qhIHQ&#10;e50V0+m7bLBYO7RCek+nd6OTrxJ+00gRvjSNl4HpilNtIa2Y1m1cs9USyhbBdUqcyoB/qKIHZejS&#10;M9QdBGA7VH9B9Uqg9bYJE2H7zDaNEjL1QN3k0z+6eezAydQLkePdmSb//2DF5/0DMlVXnIQy0JNE&#10;X4k0MK2WbB7pGZwvKerRPWBs0Lt7K354Zuy6oyh5i2iHTkJNReUxPnuREA1PqWw7fLI1ocMu2MTU&#10;ocE+AhIH7JAEOZ4FkYfABB0W+durWU66CfIVeT6/LpJkGZRP6Q59+CBtz+Km4kjFJ3jY3/sQy4Hy&#10;KSSVb7WqN0rrZGC7XWtke6DXsdlM6RtztetgPJ0t4uGI48fwhOkvcbRhQ8UX82Ke0l/4TkkjWrzh&#10;Ge4SoleB5kCrnoQ4B0EZiX1varofygBKj3vqSZsT05HcUaStrY9ENNrxkdNQ0qaz+IuzgR54xf3P&#10;HaDkTH80JNYin83iRCRjNr8iZhleeraXHjCCoCoeOBu36zBO0c6haju6KU+9G3tLAjcqUR/FH6s6&#10;FUuPOLF3Grg4JZd2inr+Lax+AwAA//8DAFBLAwQUAAYACAAAACEAi2cC3d8AAAAKAQAADwAAAGRy&#10;cy9kb3ducmV2LnhtbEyPwU7DMAyG70i8Q2QkLoilGx2NStMJIQEnEAzE2WtMW9YkVZJ15e0xJzja&#10;/vT7+6vNbAcxUYi9dxqWiwwEucab3rUa3t/uLxWImNAZHLwjDd8UYVOfnlRYGn90rzRtUys4xMUS&#10;NXQpjaWUsenIYlz4kRzfPn2wmHgMrTQBjxxuB7nKsmtpsXf8ocOR7jpq9tuD1TApavtwgfnT13Pa&#10;9+bxQ73IB63Pz+bbGxCJ5vQHw68+q0PNTjt/cCaKQUOer3NGNVypNQgGCrXicjteFMsCZF3J/xXq&#10;HwAAAP//AwBQSwECLQAUAAYACAAAACEAtoM4kv4AAADhAQAAEwAAAAAAAAAAAAAAAAAAAAAAW0Nv&#10;bnRlbnRfVHlwZXNdLnhtbFBLAQItABQABgAIAAAAIQA4/SH/1gAAAJQBAAALAAAAAAAAAAAAAAAA&#10;AC8BAABfcmVscy8ucmVsc1BLAQItABQABgAIAAAAIQDm9icqMwIAAF4EAAAOAAAAAAAAAAAAAAAA&#10;AC4CAABkcnMvZTJvRG9jLnhtbFBLAQItABQABgAIAAAAIQCLZwLd3wAAAAoBAAAPAAAAAAAAAAAA&#10;AAAAAI0EAABkcnMvZG93bnJldi54bWxQSwUGAAAAAAQABADzAAAAmQUAAAAA&#10;" fillcolor="red">
            <v:fill opacity="32125f"/>
          </v:rect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shape id="Поле 6" o:spid="_x0000_s1033" type="#_x0000_t202" style="position:absolute;margin-left:61.45pt;margin-top:27.15pt;width:153.2pt;height:149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dGRAIAAGcEAAAOAAAAZHJzL2Uyb0RvYy54bWysVMGO2jAQvVfqP1i+lwQW6IIIK7orqkpo&#10;dyW22rNxbBIp9ri2IaE/06/oaaV+A5/UsUNYtO2p6sUZe8bjee/NZHbTqIrshXUl6Iz2eyklQnPI&#10;S73N6Nen5YdrSpxnOmcVaJHRg3D0Zv7+3aw2UzGAAqpcWIJJtJvWJqOF92aaJI4XQjHXAyM0OiVY&#10;xTxu7TbJLasxu6qSQZqOkxpsbixw4Rye3rVOOo/5pRTcP0jphCdVRrE2H1cb101Yk/mMTbeWmaLk&#10;pzLYP1ShWKnx0XOqO+YZ2dnyj1Sq5BYcSN/joBKQsuQiYkA0/fQNmnXBjIhYkBxnzjS5/5eW3+8f&#10;LSnzjI4p0UyhRMcfx1/Hl+NPMg7s1MZNMWhtMMw3n6BBlbtzh4cBdCOtCl+EQ9CPPB/O3IrGEx4u&#10;TYajjyPsBo6+/vVkcJVG9pPX68Y6/1mAIsHIqEXxIqdsv3IeS8HQLiS8pmFZVlUUsNKkRgRXozRe&#10;OHvwRqVDrIitcEoTILWlB8s3myYSMOhgbSA/IFoLbbc4w5clVrRizj8yi+2BALHl/QMusgJ8GU4W&#10;JQXY7387D/GoGnopqbHdMuq+7ZgVlFRfNOo56Q+HoT/jBpka4MZeejaXHr1Tt4Ad3cfhMjyaId5X&#10;nSktqGecjEV4FV1Mc3w7o74zb307BDhZXCwWMQg70jC/0mvDQ+rAW+D7qXlm1pxE8ajnPXSNyaZv&#10;tGljW3UWOw+yjMIFnltWUcWwwW6Oep4mL4zL5T5Gvf4f5r8BAAD//wMAUEsDBBQABgAIAAAAIQDu&#10;Gijf4QAAAAoBAAAPAAAAZHJzL2Rvd25yZXYueG1sTI9NS8NAEIbvgv9hGcGb3XTTSBuzKSVQBNFD&#10;ay/eJtltErofMbtto7/e8aS3eZmHd54p1pM17KLH0HsnYT5LgGnXeNW7VsLhffuwBBYiOoXGOy3h&#10;SwdYl7c3BebKX91OX/axZVTiQo4SuhiHnPPQdNpimPlBO9od/WgxUhxbrka8Urk1XCTJI7fYO7rQ&#10;4aCrTjen/dlKeKm2b7irhV1+m+r59bgZPg8fmZT3d9PmCVjUU/yD4Vef1KEkp9qfnQrMUBZiRaiE&#10;bJECI2AhVjTUEtJMpMDLgv9/ofwBAAD//wMAUEsBAi0AFAAGAAgAAAAhALaDOJL+AAAA4QEAABMA&#10;AAAAAAAAAAAAAAAAAAAAAFtDb250ZW50X1R5cGVzXS54bWxQSwECLQAUAAYACAAAACEAOP0h/9YA&#10;AACUAQAACwAAAAAAAAAAAAAAAAAvAQAAX3JlbHMvLnJlbHNQSwECLQAUAAYACAAAACEAQRcXRkQC&#10;AABnBAAADgAAAAAAAAAAAAAAAAAuAgAAZHJzL2Uyb0RvYy54bWxQSwECLQAUAAYACAAAACEA7hoo&#10;3+EAAAAKAQAADwAAAAAAAAAAAAAAAACeBAAAZHJzL2Rvd25yZXYueG1sUEsFBgAAAAAEAAQA8wAA&#10;AKwFAAAAAA==&#10;" filled="f" stroked="f" strokeweight=".5pt">
            <v:textbox>
              <w:txbxContent>
                <w:p w:rsidR="00AB33D2" w:rsidRPr="00B212E3" w:rsidRDefault="00AB33D2" w:rsidP="00E52C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B212E3">
                    <w:rPr>
                      <w:rFonts w:ascii="Times New Roman" w:hAnsi="Times New Roman" w:cs="Times New Roman"/>
                      <w:b/>
                      <w:sz w:val="24"/>
                    </w:rPr>
                    <w:t>МЕЛАНХОЛИК</w:t>
                  </w:r>
                </w:p>
                <w:p w:rsidR="00AB33D2" w:rsidRPr="00B212E3" w:rsidRDefault="00AB33D2" w:rsidP="00E52C9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B212E3">
                    <w:rPr>
                      <w:rFonts w:ascii="Times New Roman" w:hAnsi="Times New Roman" w:cs="Times New Roman"/>
                      <w:sz w:val="24"/>
                    </w:rPr>
                    <w:t>Мистика</w:t>
                  </w:r>
                  <w:r w:rsidRPr="00B212E3">
                    <w:rPr>
                      <w:rFonts w:ascii="Times New Roman" w:hAnsi="Times New Roman" w:cs="Times New Roman"/>
                      <w:sz w:val="24"/>
                    </w:rPr>
                    <w:br/>
                    <w:t>внушаемость</w:t>
                  </w:r>
                  <w:r w:rsidRPr="00B212E3">
                    <w:rPr>
                      <w:rFonts w:ascii="Times New Roman" w:hAnsi="Times New Roman" w:cs="Times New Roman"/>
                      <w:sz w:val="24"/>
                    </w:rPr>
                    <w:br/>
                    <w:t>скромность</w:t>
                  </w:r>
                  <w:r w:rsidRPr="00B212E3">
                    <w:rPr>
                      <w:rFonts w:ascii="Times New Roman" w:hAnsi="Times New Roman" w:cs="Times New Roman"/>
                      <w:sz w:val="24"/>
                    </w:rPr>
                    <w:br/>
                    <w:t>воздержанность</w:t>
                  </w:r>
                  <w:r w:rsidRPr="00B212E3">
                    <w:rPr>
                      <w:rFonts w:ascii="Times New Roman" w:hAnsi="Times New Roman" w:cs="Times New Roman"/>
                      <w:sz w:val="24"/>
                    </w:rPr>
                    <w:br/>
                    <w:t>замкнутость</w:t>
                  </w:r>
                  <w:r w:rsidRPr="00B212E3">
                    <w:rPr>
                      <w:rFonts w:ascii="Times New Roman" w:hAnsi="Times New Roman" w:cs="Times New Roman"/>
                      <w:sz w:val="24"/>
                    </w:rPr>
                    <w:br/>
                    <w:t>консерватизм</w:t>
                  </w:r>
                  <w:r w:rsidRPr="00B212E3">
                    <w:rPr>
                      <w:rFonts w:ascii="Times New Roman" w:hAnsi="Times New Roman" w:cs="Times New Roman"/>
                      <w:sz w:val="24"/>
                    </w:rPr>
                    <w:br/>
                    <w:t>инфантилизм</w:t>
                  </w:r>
                </w:p>
              </w:txbxContent>
            </v:textbox>
          </v:shape>
        </w:pict>
      </w: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9036EE" w:rsidP="00E52C93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shape id="Поле 15" o:spid="_x0000_s1040" type="#_x0000_t202" style="position:absolute;margin-left:-20.3pt;margin-top:1.9pt;width:120.85pt;height:26.75pt;rotation:-90;z-index:251674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gzrwIAAMoFAAAOAAAAZHJzL2Uyb0RvYy54bWysVM1OGzEQvlfqO1i+l80vLREblIKoKiFA&#10;hYqz47XJCq/t2k6y6cv0KXqq1GfII/WzdzcEyoWqe1jNeL4Zz3yemeOTulJkJZwvjc5p/6BHidDc&#10;FKW+z+nX2/N3HyjxgemCKaNFTjfC05Pp2zfHazsRA7MwqhCOIIj2k7XN6SIEO8kyzxeiYv7AWKFh&#10;lMZVLEB191nh2BrRK5UNer3DbG1cYZ3hwnucnjVGOk3xpRQ8XEnpRSAqp8gtpL9L/3n8Z9NjNrl3&#10;zC5K3qbB/iGLipUal+5CnbHAyNKVf4WqSu6MNzIccFNlRsqSi1QDqun3nlVzs2BWpFpAjrc7mvz/&#10;C8svV9eOlAXebkyJZhXeaPtj+3v7a/uT4Aj8rK2fAHZjAQz1R1MD2517HMaya+kq4gzo7R/iWfAl&#10;NlAfARzEb3ZkizoQHmOMh6PxAO3BYRsOj94P0m1ZEywGtc6HT8JUJAo5dXjMFJWtLnxAYoB2kAj3&#10;RpXFealUUmIDiVPlyIrh6VVIKcPjCUppss7p4XDcpPvEFkPv/OeK8YdY9NMI0JSO14nUam1akbCG&#10;mCSFjRIRo/QXIUF1IuSFHBnnQu/yTOiIkqjoNY4t/jGr1zg3dcAj3Wx02DlXpTYu0Z9m85Ha4qGj&#10;VjZ4kLRXdxRDPa9Tjw27vpmbYoN2Sh2D7vCWn5fg+4L5cM0cJhCH2CrhCj+pDB7JtBIlC+O+v3Qe&#10;8RgMWClZY6Jz6r8tmROUqM8aI3PUH43iCkjKaPx+AMXtW+b7Fr2sTg06p5+yS2LEB9WJ0pnqDstn&#10;Fm+FiWmOu3MaOvE0NHsGy4uL2SyBMPSWhQt9Y3kMHVmOfXZb3zFn2z4PmJBL080+mzxr9wYbPbWZ&#10;LYORZZqFyHPDass/FkZq13a5xY20ryfU4wqe/gEAAP//AwBQSwMEFAAGAAgAAAAhAHU0DpDgAAAA&#10;CgEAAA8AAABkcnMvZG93bnJldi54bWxMj8FOwzAMhu9IvENkJG5bMkYHlKYTINAkhJAYSFzTxjSF&#10;xilNtnU8Pd4Jbrb86ff3F8vRd2KLQ2wDaZhNFQikOtiWGg1vrw+TSxAxGbKmC4Qa9hhhWR4fFSa3&#10;YUcvuF2nRnAIxdxocCn1uZSxduhNnIYeiW8fYfAm8To00g5mx+G+k2dKLaQ3LfEHZ3q8c1h/rTde&#10;w8/4+Lm4rWh132L6du+r571/Qq1PT8abaxAJx/QHw0Gf1aFkpypsyEbRacjmGZMaJldqDuIAqAsu&#10;V/GQzc5BloX8X6H8BQAA//8DAFBLAQItABQABgAIAAAAIQC2gziS/gAAAOEBAAATAAAAAAAAAAAA&#10;AAAAAAAAAABbQ29udGVudF9UeXBlc10ueG1sUEsBAi0AFAAGAAgAAAAhADj9If/WAAAAlAEAAAsA&#10;AAAAAAAAAAAAAAAALwEAAF9yZWxzLy5yZWxzUEsBAi0AFAAGAAgAAAAhAF9eCDOvAgAAygUAAA4A&#10;AAAAAAAAAAAAAAAALgIAAGRycy9lMm9Eb2MueG1sUEsBAi0AFAAGAAgAAAAhAHU0DpDgAAAACgEA&#10;AA8AAAAAAAAAAAAAAAAACQUAAGRycy9kb3ducmV2LnhtbFBLBQYAAAAABAAEAPMAAAAWBgAAAAA=&#10;" fillcolor="white [3201]" strokeweight=".5pt">
            <v:textbox>
              <w:txbxContent>
                <w:p w:rsidR="00AB33D2" w:rsidRPr="00887FED" w:rsidRDefault="00AB33D2" w:rsidP="00E52C93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Интроверсия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shape id="Поле 17" o:spid="_x0000_s1041" type="#_x0000_t202" style="position:absolute;margin-left:344.4pt;margin-top:1.65pt;width:121.35pt;height:26.75pt;rotation:90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KDrgIAAMkFAAAOAAAAZHJzL2Uyb0RvYy54bWysVMFOGzEQvVfqP1i+l03CBkrEBqUgqkoI&#10;UKHi7HhtYuH1uLaT3fRn+IqeKvUb8kkde3dDoFyouofV2PP8PPM8M8cnTaXJSjivwBR0uDegRBgO&#10;pTL3Bf12e/7hIyU+MFMyDUYUdC08PZm+f3dc24kYwQJ0KRxBEuMntS3oIgQ7yTLPF6Jifg+sMOiU&#10;4CoWcOnus9KxGtkrnY0Gg4OsBldaB1x4j7tnrZNOE7+UgocrKb0IRBcUYwvp79J/Hv/Z9JhN7h2z&#10;C8W7MNg/RFExZfDSLdUZC4wsnfqLqlLcgQcZ9jhUGUipuEg5YDbDwYtsbhbMipQLiuPtVib//2j5&#10;5eraEVXi2x1SYliFb7R53Pze/Nr8JLiF+tTWTxB2YxEYmk/QILbf97gZ026kq4gDlHecD+KXxMD0&#10;CKJR9/VWa9EEwiPFOB8O8zElHH37+0eHo3EkzVquyGmdD58FVCQaBXX4lomVrS58aKE9JMI9aFWe&#10;K63TItaPONWOrBi+vA4pYiR/htKG1AU92B+34T7zRert+blm/KELbweFfNrE60SqtC6sqFerS7LC&#10;WouI0earkKh0EuSVGBnnwmzjTOiIkpjRWw52+Keo3nK4zQNPpJvBhO3hShlwSf7Umk/Slg+9tLLF&#10;4xvu5B3N0MybVGJ5XzZzKNdYTalgsDq85ecK9b5gPlwzhw2ImzhUwhX+pAZ8JOgsShbgfry2H/HY&#10;F+ilpMaGLqj/vmROUKK/GOyYo2GexwmQFvn4cIQLt+uZ73rMsjoFrJxhii6ZER90b0oH1R3Onlm8&#10;FV3McLy7oKE3T0M7ZnB2cTGbJRD2vGXhwtxYHqmjyrHObps75mxX5wE75BL61meTF+XeYuNJA7Nl&#10;AKlSL0SdW1U7/XFepG7qZlscSLvrhHqawNM/AAAA//8DAFBLAwQUAAYACAAAACEAqBkvSOEAAAAL&#10;AQAADwAAAGRycy9kb3ducmV2LnhtbEyPwU7DMBBE70j8g7VI3FrHJJQ0xKkKEtxQRakERzdenKjx&#10;OoqdJv17zAmOq3maeVtuZtuxMw6+dSRBLBNgSLXTLRkJh4+XRQ7MB0VadY5QwgU9bKrrq1IV2k30&#10;jud9MCyWkC+UhCaEvuDc1w1a5ZeuR4rZtxusCvEcDNeDmmK57fhdkqy4VS3FhUb1+NxgfdqPVsLJ&#10;TG+v45Mwl9328FXPmUg/s07K25t5+wgs4Bz+YPjVj+pQRaejG0l71kl4yNMsohIWa5ECi0SertbA&#10;jhG9FxnwquT/f6h+AAAA//8DAFBLAQItABQABgAIAAAAIQC2gziS/gAAAOEBAAATAAAAAAAAAAAA&#10;AAAAAAAAAABbQ29udGVudF9UeXBlc10ueG1sUEsBAi0AFAAGAAgAAAAhADj9If/WAAAAlAEAAAsA&#10;AAAAAAAAAAAAAAAALwEAAF9yZWxzLy5yZWxzUEsBAi0AFAAGAAgAAAAhAOcAAoOuAgAAyQUAAA4A&#10;AAAAAAAAAAAAAAAALgIAAGRycy9lMm9Eb2MueG1sUEsBAi0AFAAGAAgAAAAhAKgZL0jhAAAACwEA&#10;AA8AAAAAAAAAAAAAAAAACAUAAGRycy9kb3ducmV2LnhtbFBLBQYAAAAABAAEAPMAAAAWBgAAAAA=&#10;" fillcolor="white [3201]" strokeweight=".5pt">
            <v:textbox>
              <w:txbxContent>
                <w:p w:rsidR="00AB33D2" w:rsidRPr="00887FED" w:rsidRDefault="00AB33D2" w:rsidP="00E52C93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Экстраверсия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shape id="Поле 13" o:spid="_x0000_s1039" type="#_x0000_t202" style="position:absolute;margin-left:234.25pt;margin-top:23.05pt;width:153.2pt;height:149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8xRRQIAAGkEAAAOAAAAZHJzL2Uyb0RvYy54bWysVEtu2zAQ3RfoHQjua8nfxoblwE3gokCQ&#10;BHCKrGmKtARQHJakLbmX6Sm6CtAz+EgdUpZjpF0V3VBDzuNw5r0Zza+bSpG9sK4EndF+L6VEaA55&#10;qbcZ/fq0+nBFifNM50yBFhk9CEevF+/fzWszEwMoQOXCEgyi3aw2GS28N7MkcbwQFXM9MEKjU4Kt&#10;mMet3Sa5ZTVGr1QySNNJUoPNjQUunMPT29ZJFzG+lIL7Bymd8ERlFHPzcbVx3YQ1WczZbGuZKUp+&#10;SoP9QxYVKzU+eg51yzwjO1v+EaoquQUH0vc4VAlIWXIRa8Bq+umbatYFMyLWguQ4c6bJ/b+w/H7/&#10;aEmZo3ZDSjSrUKPjj+Ov48vxJ8Ej5Kc2boawtUGgbz5Bg9ju3OFhKLuRtgpfLIigH5k+nNkVjSc8&#10;XJqOxpMRujj6+lfTwTCN/Cev1411/rOAigQjoxbli6yy/Z3zmApCO0h4TcOqVCpKqDSpMzoZjtN4&#10;4ezBG0oHrIjNcAoTSmpTD5ZvNk2kYNyVtYH8gNVaaPvFGb4qMaM75vwjs9ggWAU2vX/ARSrAl+Fk&#10;UVKA/f6384BH3dBLSY0Nl1H3bcesoER90ajotD8K5Pi4GY0/DnBjLz2bS4/eVTeAPd3H8TI8mgHv&#10;VWdKC9UzzsYyvIoupjm+nVHfmTe+HQOcLS6WywjCnjTM3+m14SF04C3w/dQ8M2tOonjU8x661mSz&#10;N9q02Fad5c6DLKNwgeeWVVQxbLCfo56n2QsDc7mPqNc/xOI3AAAA//8DAFBLAwQUAAYACAAAACEA&#10;yI9UU+IAAAAKAQAADwAAAGRycy9kb3ducmV2LnhtbEyPwW7CMAyG75P2DpEn7TbSsgKlNEWoEpo0&#10;jQOMy25pY9pqidM1Abo9/cJpu9nyp9/fn69Ho9kFB9dZEhBPImBItVUdNQKO79unFJjzkpTUllDA&#10;NzpYF/d3ucyUvdIeLwffsBBCLpMCWu/7jHNXt2ikm9geKdxOdjDSh3VouBrkNYQbzadRNOdGdhQ+&#10;tLLHssX683A2Al7L7U7uq6lJf3T58nba9F/Hj5kQjw/jZgXM4+j/YLjpB3UoglNlz6Qc0wKSeToL&#10;6G2IgQVgsUiWwCoBz0kSAy9y/r9C8QsAAP//AwBQSwECLQAUAAYACAAAACEAtoM4kv4AAADhAQAA&#10;EwAAAAAAAAAAAAAAAAAAAAAAW0NvbnRlbnRfVHlwZXNdLnhtbFBLAQItABQABgAIAAAAIQA4/SH/&#10;1gAAAJQBAAALAAAAAAAAAAAAAAAAAC8BAABfcmVscy8ucmVsc1BLAQItABQABgAIAAAAIQDmP8xR&#10;RQIAAGkEAAAOAAAAAAAAAAAAAAAAAC4CAABkcnMvZTJvRG9jLnhtbFBLAQItABQABgAIAAAAIQDI&#10;j1RT4gAAAAoBAAAPAAAAAAAAAAAAAAAAAJ8EAABkcnMvZG93bnJldi54bWxQSwUGAAAAAAQABADz&#10;AAAArgUAAAAA&#10;" filled="f" stroked="f" strokeweight=".5pt">
            <v:textbox>
              <w:txbxContent>
                <w:p w:rsidR="00AB33D2" w:rsidRDefault="00AB33D2" w:rsidP="00E52C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887FED">
                    <w:rPr>
                      <w:rFonts w:ascii="Times New Roman" w:hAnsi="Times New Roman" w:cs="Times New Roman"/>
                      <w:b/>
                      <w:sz w:val="24"/>
                    </w:rPr>
                    <w:t>САНГВИНИК</w:t>
                  </w:r>
                </w:p>
                <w:p w:rsidR="00AB33D2" w:rsidRPr="00887FED" w:rsidRDefault="00AB33D2" w:rsidP="00E52C9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Открытость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лёгкость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энергия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движение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поверхностность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оптимизм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скорость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rect id="_x0000_s1038" style="position:absolute;margin-left:222.9pt;margin-top:15.85pt;width:168.3pt;height:166.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yGNQIAAF8EAAAOAAAAZHJzL2Uyb0RvYy54bWysVNuO0zAQfUfiHyy/01xo2TZqulp1KUJa&#10;YMXCB0wdp7FwbDN2my5fv2OnW7rwhsiD5fHMHM+c48ny+thrdpDolTU1LyY5Z9II2yizq/n3b5s3&#10;c858ANOAtkbW/FF6fr16/Wo5uEqWtrO6kcgIxPhqcDXvQnBVlnnRyR78xDppyNla7CGQibusQRgI&#10;vddZmefvssFi49AK6T2d3o5Ovkr4bStF+NK2Xgama061hbRiWrdxzVZLqHYIrlPiVAb8QxU9KEOX&#10;nqFuIQDbo/oLqlcCrbdtmAjbZ7ZtlZCpB+qmyP/o5qEDJ1MvRI53Z5r8/4MVnw/3yFRD2pWcGehJ&#10;o6/EGpidlmwW+Rmcryjswd1j7NC7Oyt+eGbsuqMoeYNoh05CQ1UVMT57kRANT6lsO3yyDaHDPthE&#10;1bHFPgISCeyYFHk8KyKPgQk6LIu3V9OChBPkK4tiNi+TZhlUz+kOffggbc/ipuZIxSd4ONz5EMuB&#10;6jkklW+1ajZK62TgbrvWyA5Az2NDX56Pudp1MJ5OFzkdjjh+DE+Y/hJHGzbUfDErZyn9he+UNKIR&#10;1gXcJUSvAg2CVn3N5+cgqCKx701D90MVQOlxTz1pc2I6kjuKtLXNIxGNdnzlNJW06Sz+4mygF15z&#10;/3MPKDnTHw2JtSim0zgSyZjOrohZhpee7aUHjCComgfOxu06jGO0d6h2Hd1UpN6NvSGBW5Woj+KP&#10;VZ2KpVec2DtNXByTSztF/f4vrJ4AAAD//wMAUEsDBBQABgAIAAAAIQA4TuBh4QAAAAoBAAAPAAAA&#10;ZHJzL2Rvd25yZXYueG1sTI/BTsMwEETvSPyDtUhcEHVaQlpCnAohcaBSDy1Ve3XiJYmw11HstOHv&#10;WU5w3NnRzJtiPTkrzjiEzpOC+SwBgVR701Gj4PDxdr8CEaImo60nVPCNAdbl9VWhc+MvtMPzPjaC&#10;QyjkWkEbY59LGeoWnQ4z3yPx79MPTkc+h0aaQV843Fm5SJJMOt0RN7S6x9cW66/96BRUW5uG43h4&#10;3+xouqs3J9PbLCp1ezO9PIOIOMU/M/ziMzqUzFT5kUwQVkGaPjJ6VPAwX4Jgw3K1SEFULGTpE8iy&#10;kP8nlD8AAAD//wMAUEsBAi0AFAAGAAgAAAAhALaDOJL+AAAA4QEAABMAAAAAAAAAAAAAAAAAAAAA&#10;AFtDb250ZW50X1R5cGVzXS54bWxQSwECLQAUAAYACAAAACEAOP0h/9YAAACUAQAACwAAAAAAAAAA&#10;AAAAAAAvAQAAX3JlbHMvLnJlbHNQSwECLQAUAAYACAAAACEAuVb8hjUCAABfBAAADgAAAAAAAAAA&#10;AAAAAAAuAgAAZHJzL2Uyb0RvYy54bWxQSwECLQAUAAYACAAAACEAOE7gYeEAAAAKAQAADwAAAAAA&#10;AAAAAAAAAACPBAAAZHJzL2Rvd25yZXYueG1sUEsFBgAAAAAEAAQA8wAAAJ0FAAAAAA==&#10;" fillcolor="yellow">
            <v:fill opacity="32125f"/>
          </v:rect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shape id="Поле 11" o:spid="_x0000_s1037" type="#_x0000_t202" style="position:absolute;margin-left:62.55pt;margin-top:22.85pt;width:153.2pt;height:149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vYRQIAAGkEAAAOAAAAZHJzL2Uyb0RvYy54bWysVEtu2zAQ3RfoHQjuG8nOp4lhOXATpChg&#10;JAGcImuaoiwBEocl6UjuZXqKrgL0DD5SHynLCdKuim6oGc5wOPPeo6aXXVOzJ2VdRTrjo6OUM6Ul&#10;5ZVeZ/zrw82Hc86cFzoXNWmV8a1y/HL2/t20NRM1ppLqXFmGItpNWpPx0nszSRInS9UId0RGaQQL&#10;so3wcO06ya1oUb2pk3GaniUt2dxYkso57F73QT6L9YtCSX9XFE55Vmccvfm42riuwprMpmKytsKU&#10;ldy3If6hi0ZUGpceSl0LL9jGVn+UaippyVHhjyQ1CRVFJVWcAdOM0jfTLEthVJwF4DhzgMn9v7Ly&#10;9unesioHdyPOtGjA0e7H7tfuefeTYQv4tMZNkLY0SPTdJ+qQO+w7bIaxu8I24YuBGOJAentAV3We&#10;yXDo4uT04yn0IBEbnV+Mj9OIf/Jy3FjnPytqWDAybkFfRFU8LZxHK0gdUsJtmm6quo4U1pq1GT87&#10;Pk3jgUMEJ2odclUUw75MGKlvPVi+W3URgrNhrBXlW0xrqdeLM/KmQkcL4fy9sBAIBoTo/R2Woibc&#10;THuLs5Ls97/th3zwhihnLQSXcfdtI6zirP6iwejF6OQkKDQ6QGoMx76OrF5H9Ka5ImgapKG7aIZ8&#10;Xw9mYal5xNuYh1sRElri7oz7wbzy/TPA25JqPo9J0KQRfqGXRobSAbeA90P3KKzZk+LB5y0N0hST&#10;N9z0uT07842noorEBZx7VMFicKDnyOf+7YUH89qPWS9/iNlvAAAA//8DAFBLAwQUAAYACAAAACEA&#10;27JETuEAAAAKAQAADwAAAGRycy9kb3ducmV2LnhtbEyPy07DMBBF90j8gzVI7KjzpFWIU1WRKiQE&#10;i5Zu2E1iN4nwI8RuG/h6hlVZXs3RvWfK9Ww0O6vJD84KiBcRMGVbJwfbCTi8bx9WwHxAK1E7qwR8&#10;Kw/r6vamxEK6i92p8z50jEqsL1BAH8JYcO7bXhn0CzcqS7ejmwwGilPH5YQXKjeaJ1H0yA0OlhZ6&#10;HFXdq/ZzfzICXurtG+6axKx+dP38etyMX4ePXIj7u3nzBCyoOVxh+NMndajIqXEnKz3TlJM8JlRA&#10;li+BEZClcQ6sEZBm6RJ4VfL/L1S/AAAA//8DAFBLAQItABQABgAIAAAAIQC2gziS/gAAAOEBAAAT&#10;AAAAAAAAAAAAAAAAAAAAAABbQ29udGVudF9UeXBlc10ueG1sUEsBAi0AFAAGAAgAAAAhADj9If/W&#10;AAAAlAEAAAsAAAAAAAAAAAAAAAAALwEAAF9yZWxzLy5yZWxzUEsBAi0AFAAGAAgAAAAhAFdnO9hF&#10;AgAAaQQAAA4AAAAAAAAAAAAAAAAALgIAAGRycy9lMm9Eb2MueG1sUEsBAi0AFAAGAAgAAAAhANuy&#10;RE7hAAAACgEAAA8AAAAAAAAAAAAAAAAAnwQAAGRycy9kb3ducmV2LnhtbFBLBQYAAAAABAAEAPMA&#10;AACtBQAAAAA=&#10;" filled="f" stroked="f" strokeweight=".5pt">
            <v:textbox>
              <w:txbxContent>
                <w:p w:rsidR="00AB33D2" w:rsidRPr="00B212E3" w:rsidRDefault="00AB33D2" w:rsidP="00E52C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ФЛЕГМАТИК</w:t>
                  </w:r>
                </w:p>
                <w:p w:rsidR="00AB33D2" w:rsidRPr="00B212E3" w:rsidRDefault="00AB33D2" w:rsidP="00E52C9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Умиротворённость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сдержанность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настойчивость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целеустремлённость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уравновешенность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рациональность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сила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равновесие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rect id="_x0000_s1036" style="position:absolute;margin-left:54.35pt;margin-top:15.65pt;width:168.3pt;height:166.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75ilwIAAD4FAAAOAAAAZHJzL2Uyb0RvYy54bWysVFFv0zAQfkfiP1h+p0naZmujpdPUMoQ0&#10;YGIgnq+Ok1g4trHdpuPXc7a7Uga8IPIQ2b7zd3ffd+er68MgyZ5bJ7SqaTHJKeGK6UaorqafP92+&#10;WlDiPKgGpFa8po/c0evVyxdXo6n4VPdaNtwSBFGuGk1Ne+9NlWWO9XwAN9GGKzS22g7gcWu7rLEw&#10;Ivogs2meX2Sjto2xmnHn8HSTjHQV8duWM/+hbR33RNYUc/Pxb+N/G/7Z6gqqzoLpBTumAf+QxQBC&#10;YdAT1AY8kJ0Vv0ENglntdOsnTA+ZblvBeKwBqynyZ9U89GB4rAXJceZEk/t/sOz9/t4S0aB2SI+C&#10;ATX6iKyB6iQnZeBnNK5Ctwdzb0OFztxp9tURpdc9evEba/XYc2gwqyL4Z79cCBuHV8l2fKcbRIed&#10;15GqQ2uHAIgkkENU5PGkCD94wvBwWswu5yEzhrZpUZSLadQsg+rpurHOv+F6IGFRU4vJR3jY3zkf&#10;0oHqyeUoUHMrpCStFNhvCruSEqv9F+H7yHeoIjo6vJ8WxGgsbp7jF03Odtu1tGQPoavyy3ydzkGa&#10;HtJpGbwjG8hYco+pdO4c8mLxR8hyudnMZzGU3A1IW8Jczo6YUJ1FusQx+FskrL17KkMKRVCvmi4K&#10;vIBXiGMgeVA+TYEXkgfpE2c4E5GnkK5UZKzpspyWqXwtxcn2jIuInBDcudsgPM65FAPGT+HRCarQ&#10;N69VE9cehExrTFuqYyOF3kk9uNXNI/YRahWbBR8dXPTafqdkxAGuqfu2A4tqyrcK5VoW83mY+LiZ&#10;l0gT6nxu2Z5bQDGEqqmnSFJYrn16JXbGiq7HSKkrlL7B/m1FZCn0dsrqmCwOaVI5PSjhFTjfR6+f&#10;z97qBwAAAP//AwBQSwMEFAAGAAgAAAAhALhzZbjgAAAACgEAAA8AAABkcnMvZG93bnJldi54bWxM&#10;j8FOwzAQRO9I/IO1SNyoU5KUNsSpoBKIHpBC2w9wk20SEa+D7Tbh71lOcNvZHc2+ydeT6cUFne8s&#10;KZjPIhBIla07ahQc9i93SxA+aKp1bwkVfKOHdXF9leustiN94GUXGsEh5DOtoA1hyKT0VYtG+5kd&#10;kPh2ss7owNI1snZ65HDTy/soWkijO+IPrR5w02L1uTsbBW/Pp/jLpRvavuNrT4dV6cpyVOr2Znp6&#10;BBFwCn9m+MVndCiY6WjPVHvRs46WD2xVEM9jEGxIkpSHIy8WSQqyyOX/CsUPAAAA//8DAFBLAQIt&#10;ABQABgAIAAAAIQC2gziS/gAAAOEBAAATAAAAAAAAAAAAAAAAAAAAAABbQ29udGVudF9UeXBlc10u&#10;eG1sUEsBAi0AFAAGAAgAAAAhADj9If/WAAAAlAEAAAsAAAAAAAAAAAAAAAAALwEAAF9yZWxzLy5y&#10;ZWxzUEsBAi0AFAAGAAgAAAAhAM1zvmKXAgAAPgUAAA4AAAAAAAAAAAAAAAAALgIAAGRycy9lMm9E&#10;b2MueG1sUEsBAi0AFAAGAAgAAAAhALhzZbjgAAAACgEAAA8AAAAAAAAAAAAAAAAA8QQAAGRycy9k&#10;b3ducmV2LnhtbFBLBQYAAAAABAAEAPMAAAD+BQAAAAA=&#10;" fillcolor="#0070c0">
            <v:fill opacity="47185f" color2="#4ada32" o:opacity2="35389f" rotate="t" angle="315" colors="0 #0070c0;26214f #0070c0" focus="100%" type="gradient"/>
          </v:rect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shape id="AutoShape 3" o:spid="_x0000_s1030" type="#_x0000_t32" style="position:absolute;margin-left:-5.65pt;margin-top:16pt;width:463.9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kvDQIAAGwEAAAOAAAAZHJzL2Uyb0RvYy54bWysVMtu2zAQvBfoPxC817JdJEgFy0HhtL2k&#10;rZGkH0CTS4sIXyAZS/77LqlH+koPRS+ESO7M7M4utbnujSYnCFE529DVYkkJWO6EsseGfnv4+OaK&#10;kpiYFUw7Cw09Q6TX29evNp2vYe1apwUEgiQ21p1vaJuSr6sq8hYMiwvnweKldMGwhNtwrERgHbIb&#10;Xa2Xy8uqc0H44DjEiKc3wyXdFn4pgaevUkZIRDcUc0tlDWU95LXablh9DMy3io9psH/IwjBlUXSm&#10;umGJkaegfqMyigcXnUwL7kzlpFQcSg1YzWr5SzX3LfNQakFzop9tiv+Pln857QNRAntHiWUGW/T+&#10;KbmiTN5mezofa4za2X3IBfLe3vtbxx8jsW7XMnuEEvxw9ohdZUT1EyRvokeRQ/fZCYxhyF+86mUw&#10;mRJdIH1pyXluCfSJcDy8uHq3Xl1eUMKnu4rVE9CHmD6BMyR/NDSmwNSxTTtnLTbehVWRYafbmHJa&#10;rJ4AWVXbvLbAxAcrSCrpW5xRSrqGGhCUaMCRzl9lSBJT+jkyBYWl6xeiUWqgxzJG8cmGwdCYzhqG&#10;LO5Aov9Y6rpkWyYfdjqQE8OZFY+DpZkQIzNEKq1n0PLvoDE2w6C8hhk4ePOi2hxdFJ1NM9Ao68Kf&#10;VFM/pSqH+HESxlqzAQcnzvswjQiOdOnK+Pzym/lxX+DPP4ntdwAAAP//AwBQSwMEFAAGAAgAAAAh&#10;ABVxspTeAAAACQEAAA8AAABkcnMvZG93bnJldi54bWxMj8FKw0AQhu+C77CM4K3dpJWQptkUrRQE&#10;D2KU9LrNjkkwOxuy2ya+vSMe9DgzH/98f76bbS8uOPrOkYJ4GYFAqp3pqFHw/nZYpCB80GR07wgV&#10;fKGHXXF9levMuIle8VKGRnAI+UwraEMYMil93aLVfukGJL59uNHqwOPYSDPqicNtL1dRlEirO+IP&#10;rR5w32L9WZ6tgsNTOqXV3fNLqKpjNWxw//AYl0rd3sz3WxAB5/AHw48+q0PBTid3JuNFr2ARx2tG&#10;FaxX3ImBTZwkIE6/C1nk8n+D4hsAAP//AwBQSwECLQAUAAYACAAAACEAtoM4kv4AAADhAQAAEwAA&#10;AAAAAAAAAAAAAAAAAAAAW0NvbnRlbnRfVHlwZXNdLnhtbFBLAQItABQABgAIAAAAIQA4/SH/1gAA&#10;AJQBAAALAAAAAAAAAAAAAAAAAC8BAABfcmVscy8ucmVsc1BLAQItABQABgAIAAAAIQAdAkkvDQIA&#10;AGwEAAAOAAAAAAAAAAAAAAAAAC4CAABkcnMvZTJvRG9jLnhtbFBLAQItABQABgAIAAAAIQAVcbKU&#10;3gAAAAkBAAAPAAAAAAAAAAAAAAAAAGcEAABkcnMvZG93bnJldi54bWxQSwUGAAAAAAQABADzAAAA&#10;cgUAAAAA&#10;" strokecolor="black [3200]" strokeweight="2pt">
            <v:stroke endarrow="block"/>
            <v:shadow on="t" color="black" opacity="24903f" origin=",.5" offset="0,.55556mm"/>
          </v:shape>
        </w:pict>
      </w: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9036EE" w:rsidP="00E52C93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shape id="Поле 14" o:spid="_x0000_s1047" type="#_x0000_t202" style="position:absolute;margin-left:164.4pt;margin-top:11.45pt;width:121.35pt;height:26.75pt;z-index:251681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dXpAIAALsFAAAOAAAAZHJzL2Uyb0RvYy54bWysVM1OGzEQvlfqO1i+l01CAiXKBqUgqkoI&#10;UKHi7HhtYuH1uLaT3fRleIqeKvUZ8kgde3dDQrlQ9bI79nzz93lmJqd1qclKOK/A5LR/0KNEGA6F&#10;Mg85/XZ38eEjJT4wUzANRuR0LTw9nb5/N6nsWAxgAboQjqAT48eVzekiBDvOMs8XomT+AKwwqJTg&#10;Shbw6B6ywrEKvZc6G/R6R1kFrrAOuPAeb88bJZ0m/1IKHq6l9CIQnVPMLaSvS995/GbTCRs/OGYX&#10;irdpsH/IomTKYNCtq3MWGFk69ZerUnEHHmQ44FBmIKXiItWA1fR7L6q5XTArUi1Ijrdbmvz/c8uv&#10;VjeOqALfbkiJYSW+0eZp83vza/OT4BXyU1k/RtitRWCoP0GN2O7e42Usu5aujH8siKAemV5v2RV1&#10;IDwajYb9/nBECUfd4eHJ8WAU3WTP1tb58FlASaKQU4evl0hlq0sfGmgHicE8aFVcKK3TIXaMONOO&#10;rBi+tQ4pR3S+h9KGVDk9Ohz1kuM9XXS9tZ9rxh/b9HZQ6E+bGE6k3mrTigw1TCQprLWIGG2+Conc&#10;JkJeyZFxLsw2z4SOKIkVvcWwxT9n9Rbjpg60SJHBhK1xqQy4hqV9aovHjlrZ4PENd+qOYqjndWqq&#10;465R5lCssX8cNBPoLb9QyPcl8+GGORw5bBlcI+EaP1IDPhK0EiULcD9eu494nATUUlLhCOfUf18y&#10;JyjRXwzOyEl/OIwznw7D0fEAD25XM9/VmGV5Btg5fVxYlicx4oPuROmgvMdtM4tRUcUMx9g5DZ14&#10;FprFgtuKi9ksgXDKLQuX5tby6DqyHPvsrr5nzrZ9HnBCrqAbdjZ+0e4NNloamC0DSJVmIfLcsNry&#10;jxsiTVO7zeIK2j0n1PPOnf4BAAD//wMAUEsDBBQABgAIAAAAIQBkHYoz3gAAAAkBAAAPAAAAZHJz&#10;L2Rvd25yZXYueG1sTI8xT8MwFIR3JP6D9ZDYqNNA2zTNSwWosDBRUOfX2LUtYjuy3TT8e8wE4+lO&#10;d98128n2bJQhGu8Q5rMCmHSdF8YphM+Pl7sKWEzkBPXeSYRvGWHbXl81VAt/ce9y3CfFcomLNSHo&#10;lIaa89hpaSnO/CBd9k4+WEpZBsVFoEsutz0vi2LJLRmXFzQN8lnL7mt/tgi7J7VWXUVB7yphzDgd&#10;Tm/qFfH2ZnrcAEtySn9h+MXP6NBmpqM/OxFZj3BfVhk9IZTlGlgOLFbzBbAjwmr5ALxt+P8H7Q8A&#10;AAD//wMAUEsBAi0AFAAGAAgAAAAhALaDOJL+AAAA4QEAABMAAAAAAAAAAAAAAAAAAAAAAFtDb250&#10;ZW50X1R5cGVzXS54bWxQSwECLQAUAAYACAAAACEAOP0h/9YAAACUAQAACwAAAAAAAAAAAAAAAAAv&#10;AQAAX3JlbHMvLnJlbHNQSwECLQAUAAYACAAAACEANFnnV6QCAAC7BQAADgAAAAAAAAAAAAAAAAAu&#10;AgAAZHJzL2Uyb0RvYy54bWxQSwECLQAUAAYACAAAACEAZB2KM94AAAAJAQAADwAAAAAAAAAAAAAA&#10;AAD+BAAAZHJzL2Rvd25yZXYueG1sUEsFBgAAAAAEAAQA8wAAAAkGAAAAAA==&#10;" fillcolor="white [3201]" strokeweight=".5pt">
            <v:textbox>
              <w:txbxContent>
                <w:p w:rsidR="00AB33D2" w:rsidRPr="00887FED" w:rsidRDefault="00AB33D2" w:rsidP="00E52C93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С</w:t>
                  </w:r>
                  <w:r w:rsidRPr="00887FED">
                    <w:rPr>
                      <w:rFonts w:ascii="Times New Roman" w:hAnsi="Times New Roman" w:cs="Times New Roman"/>
                      <w:i/>
                      <w:sz w:val="28"/>
                    </w:rPr>
                    <w:t>табильность</w:t>
                  </w:r>
                </w:p>
              </w:txbxContent>
            </v:textbox>
          </v:shape>
        </w:pict>
      </w: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9036EE" w:rsidP="00E52C93">
      <w:pPr>
        <w:rPr>
          <w:rFonts w:ascii="Times New Roman" w:hAnsi="Times New Roman" w:cs="Times New Roman"/>
          <w:i/>
          <w:sz w:val="28"/>
        </w:rPr>
      </w:pPr>
      <w:r w:rsidRPr="009036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20" o:spid="_x0000_s1044" style="position:absolute;margin-left:442.85pt;margin-top:18.5pt;width:33.45pt;height:36.8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8duQIAAL4FAAAOAAAAZHJzL2Uyb0RvYy54bWysVM1uEzEQviPxDpbvdLMh/SHqpopaFSFV&#10;bUWLena8dtaS1za2k004IXGtxCPwEFwQP32GzRsx9v6klIpDRQ7OeGfmm5nPM3N4tColWjLrhFYZ&#10;TncGGDFFdS7UPMPvrk9fHGDkPFE5kVqxDK+Zw0eT588OKzNmQ11omTOLAES5cWUyXHhvxkniaMFK&#10;4na0YQqUXNuSeLjaeZJbUgF6KZPhYLCXVNrmxmrKnIOvJ40STyI+54z6C84d80hmGHLz8bTxnIUz&#10;mRyS8dwSUwjapkGekEVJhIKgPdQJ8QQtrPgLqhTUaqe536G6TDTngrJYA1STDh5Uc1UQw2ItQI4z&#10;PU3u/8HS8+WlRSLP8BDoUaSEN6q/bD5uPtc/67vNp/prfVf/2NzWv+pv9XcERsBYZdwYHK/MpW1v&#10;DsRQ/orbMvxDYWgVWV73LLOVRxQ+joajg3QXIwqq0d7+y72ImWydjXX+NdMlCkKGLTxi5JYsz5yH&#10;gGDamYRYTkuRnwop4yU0DjuWFi0JPPlsnoaEweMPK6me5AgwwTMJ9TcVR8mvJQt4Ur1lHLiEGocx&#10;4djF22QIpUz5tFEVJGdNjrsD+HVZdunHnCNgQOZQXY/dAnSWDUiH3RTb2gdXFoegdx78K7HGufeI&#10;kbXyvXMplLaPAUioqo3c2HckNdQElmY6X0OnWd2MoDP0VMDznhHnL4mFmYP2gz3iL+DgUlcZ1q2E&#10;UaHth8e+B3sYBdBiVMEMZ9i9XxDLMJJvFAzJq3Q0CkMfL6Pd/dDi9r5mdl+jFuWxhp5JYWMZGsVg&#10;72UncqvLG1g30xAVVERRiJ1h6m13OfbNboGFRdl0Gs1g0A3xZ+rK0AAeWA3te726Ida0Pe5hOM51&#10;N+9k/KDVG9vgqfR04TUXcQ62vLZ8w5KIjdMutLCF7t+j1XbtTn4DAAD//wMAUEsDBBQABgAIAAAA&#10;IQA7bqP13gAAAAoBAAAPAAAAZHJzL2Rvd25yZXYueG1sTI/BTsMwEETvSPyDtUhcUOukKGmSxqkQ&#10;ElcQhQs3N97GEfE6it008PUsJziu9mnmTb1f3CBmnELvSUG6TkAgtd701Cl4f3taFSBC1GT04AkV&#10;fGGAfXN9VevK+Au94nyIneAQCpVWYGMcKylDa9HpsPYjEv9OfnI68jl10kz6wuFukJskyaXTPXGD&#10;1SM+Wmw/D2enoPxuX2Lhx8zG/qPsXPp8muY7pW5vlocdiIhL/IPhV5/VoWGnoz+TCWJQUBTZllEF&#10;91vexECZbXIQRybTJAfZ1PL/hOYHAAD//wMAUEsBAi0AFAAGAAgAAAAhALaDOJL+AAAA4QEAABMA&#10;AAAAAAAAAAAAAAAAAAAAAFtDb250ZW50X1R5cGVzXS54bWxQSwECLQAUAAYACAAAACEAOP0h/9YA&#10;AACUAQAACwAAAAAAAAAAAAAAAAAvAQAAX3JlbHMvLnJlbHNQSwECLQAUAAYACAAAACEAKHK/HbkC&#10;AAC+BQAADgAAAAAAAAAAAAAAAAAuAgAAZHJzL2Uyb0RvYy54bWxQSwECLQAUAAYACAAAACEAO26j&#10;9d4AAAAKAQAADwAAAAAAAAAAAAAAAAATBQAAZHJzL2Rvd25yZXYueG1sUEsFBgAAAAAEAAQA8wAA&#10;AB4GAAAAAA==&#10;" fillcolor="white [3212]" strokecolor="white [3212]" strokeweight="2pt"/>
        </w:pict>
      </w:r>
    </w:p>
    <w:p w:rsidR="00061A33" w:rsidRDefault="00061A33" w:rsidP="00061A33">
      <w:pPr>
        <w:jc w:val="right"/>
        <w:rPr>
          <w:rFonts w:ascii="Times New Roman" w:hAnsi="Times New Roman" w:cs="Times New Roman"/>
          <w:i/>
          <w:sz w:val="28"/>
        </w:rPr>
      </w:pPr>
    </w:p>
    <w:p w:rsidR="00E52C93" w:rsidRDefault="00E52C93" w:rsidP="00061A33">
      <w:pPr>
        <w:jc w:val="right"/>
        <w:rPr>
          <w:rFonts w:ascii="Times New Roman" w:hAnsi="Times New Roman" w:cs="Times New Roman"/>
          <w:i/>
          <w:sz w:val="28"/>
        </w:rPr>
      </w:pPr>
      <w:r w:rsidRPr="00173B94">
        <w:rPr>
          <w:rFonts w:ascii="Times New Roman" w:hAnsi="Times New Roman" w:cs="Times New Roman"/>
          <w:i/>
          <w:sz w:val="28"/>
        </w:rPr>
        <w:t xml:space="preserve">Приложение </w:t>
      </w:r>
      <w:r>
        <w:rPr>
          <w:rFonts w:ascii="Times New Roman" w:hAnsi="Times New Roman" w:cs="Times New Roman"/>
          <w:i/>
          <w:sz w:val="28"/>
        </w:rPr>
        <w:t>4</w:t>
      </w:r>
    </w:p>
    <w:tbl>
      <w:tblPr>
        <w:tblStyle w:val="ae"/>
        <w:tblW w:w="9416" w:type="dxa"/>
        <w:tblLayout w:type="fixed"/>
        <w:tblLook w:val="04A0"/>
      </w:tblPr>
      <w:tblGrid>
        <w:gridCol w:w="1951"/>
        <w:gridCol w:w="1985"/>
        <w:gridCol w:w="1842"/>
        <w:gridCol w:w="1843"/>
        <w:gridCol w:w="1795"/>
      </w:tblGrid>
      <w:tr w:rsidR="00E52C93" w:rsidRPr="00547D19" w:rsidTr="00AB33D2">
        <w:tc>
          <w:tcPr>
            <w:tcW w:w="1951" w:type="dxa"/>
            <w:vMerge w:val="restart"/>
          </w:tcPr>
          <w:p w:rsidR="00E52C93" w:rsidRPr="00547D19" w:rsidRDefault="00E52C93" w:rsidP="00AB33D2">
            <w:pPr>
              <w:tabs>
                <w:tab w:val="center" w:pos="2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почерка</w:t>
            </w:r>
          </w:p>
        </w:tc>
        <w:tc>
          <w:tcPr>
            <w:tcW w:w="7465" w:type="dxa"/>
            <w:gridSpan w:val="4"/>
            <w:shd w:val="clear" w:color="auto" w:fill="auto"/>
          </w:tcPr>
          <w:p w:rsidR="00E52C93" w:rsidRPr="00547D19" w:rsidRDefault="00E52C93" w:rsidP="00AB33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Темперамент</w:t>
            </w:r>
          </w:p>
        </w:tc>
      </w:tr>
      <w:tr w:rsidR="00E52C93" w:rsidRPr="00547D19" w:rsidTr="00AB33D2">
        <w:tc>
          <w:tcPr>
            <w:tcW w:w="1951" w:type="dxa"/>
            <w:vMerge/>
          </w:tcPr>
          <w:p w:rsidR="00E52C93" w:rsidRPr="00547D19" w:rsidRDefault="00E52C93" w:rsidP="00AB33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E52C93" w:rsidRPr="0081001D" w:rsidRDefault="00E52C93" w:rsidP="00AB3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01D">
              <w:rPr>
                <w:rFonts w:ascii="Times New Roman" w:hAnsi="Times New Roman" w:cs="Times New Roman"/>
                <w:sz w:val="28"/>
                <w:szCs w:val="28"/>
              </w:rPr>
              <w:t>Холерик</w:t>
            </w:r>
          </w:p>
        </w:tc>
        <w:tc>
          <w:tcPr>
            <w:tcW w:w="1842" w:type="dxa"/>
            <w:shd w:val="clear" w:color="auto" w:fill="auto"/>
          </w:tcPr>
          <w:p w:rsidR="00E52C93" w:rsidRPr="0081001D" w:rsidRDefault="00E52C93" w:rsidP="00AB3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01D">
              <w:rPr>
                <w:rFonts w:ascii="Times New Roman" w:hAnsi="Times New Roman" w:cs="Times New Roman"/>
                <w:sz w:val="28"/>
                <w:szCs w:val="28"/>
              </w:rPr>
              <w:t>Сангвиник</w:t>
            </w:r>
          </w:p>
        </w:tc>
        <w:tc>
          <w:tcPr>
            <w:tcW w:w="1843" w:type="dxa"/>
            <w:shd w:val="clear" w:color="auto" w:fill="auto"/>
          </w:tcPr>
          <w:p w:rsidR="00E52C93" w:rsidRPr="0081001D" w:rsidRDefault="00E52C93" w:rsidP="00AB3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01D">
              <w:rPr>
                <w:rFonts w:ascii="Times New Roman" w:hAnsi="Times New Roman" w:cs="Times New Roman"/>
                <w:sz w:val="28"/>
                <w:szCs w:val="28"/>
              </w:rPr>
              <w:t>Флегматик</w:t>
            </w:r>
          </w:p>
        </w:tc>
        <w:tc>
          <w:tcPr>
            <w:tcW w:w="1795" w:type="dxa"/>
            <w:shd w:val="clear" w:color="auto" w:fill="auto"/>
          </w:tcPr>
          <w:p w:rsidR="00E52C93" w:rsidRPr="0081001D" w:rsidRDefault="00E52C93" w:rsidP="00AB3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01D">
              <w:rPr>
                <w:rFonts w:ascii="Times New Roman" w:hAnsi="Times New Roman" w:cs="Times New Roman"/>
                <w:sz w:val="28"/>
                <w:szCs w:val="28"/>
              </w:rPr>
              <w:t>Меланхолик</w:t>
            </w:r>
          </w:p>
        </w:tc>
      </w:tr>
      <w:tr w:rsidR="00E52C93" w:rsidRPr="00547D19" w:rsidTr="00061A33">
        <w:tc>
          <w:tcPr>
            <w:tcW w:w="1951" w:type="dxa"/>
            <w:vAlign w:val="center"/>
          </w:tcPr>
          <w:p w:rsidR="00E52C93" w:rsidRPr="00212CCC" w:rsidRDefault="00E52C93" w:rsidP="00061A3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2CCC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Организова</w:t>
            </w:r>
            <w:r w:rsidRPr="00212CCC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212CCC">
              <w:rPr>
                <w:rFonts w:ascii="Times New Roman" w:hAnsi="Times New Roman" w:cs="Times New Roman"/>
                <w:i/>
                <w:sz w:val="28"/>
                <w:szCs w:val="28"/>
              </w:rPr>
              <w:t>ность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Неразборчивый, буквы сползают со строк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Аккуратный почерк,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интервал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между словами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непостоянный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Аккуратный почерк, легко читаемый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Неразборч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вый, буквы очень тесно расположены друг к другу</w:t>
            </w:r>
          </w:p>
        </w:tc>
      </w:tr>
      <w:tr w:rsidR="00E52C93" w:rsidRPr="00547D19" w:rsidTr="00061A33">
        <w:tc>
          <w:tcPr>
            <w:tcW w:w="1951" w:type="dxa"/>
            <w:vAlign w:val="center"/>
          </w:tcPr>
          <w:p w:rsidR="00E52C93" w:rsidRPr="00212CCC" w:rsidRDefault="00E52C93" w:rsidP="00061A3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2C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Размер букв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Крупный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Мелкий</w:t>
            </w:r>
          </w:p>
        </w:tc>
      </w:tr>
      <w:tr w:rsidR="00E52C93" w:rsidRPr="00547D19" w:rsidTr="00061A33">
        <w:tc>
          <w:tcPr>
            <w:tcW w:w="1951" w:type="dxa"/>
            <w:vAlign w:val="center"/>
          </w:tcPr>
          <w:p w:rsidR="00E52C93" w:rsidRPr="00212CCC" w:rsidRDefault="00E52C93" w:rsidP="00061A3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2CCC">
              <w:rPr>
                <w:rFonts w:ascii="Times New Roman" w:hAnsi="Times New Roman" w:cs="Times New Roman"/>
                <w:i/>
                <w:sz w:val="28"/>
                <w:szCs w:val="28"/>
              </w:rPr>
              <w:t>Форма букв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Острый,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угловатый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почерк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Мягкая,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округлая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Строгие,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немного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угловатые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Плохо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читаемые формы</w:t>
            </w:r>
          </w:p>
        </w:tc>
      </w:tr>
      <w:tr w:rsidR="00E52C93" w:rsidRPr="00547D19" w:rsidTr="00061A33">
        <w:tc>
          <w:tcPr>
            <w:tcW w:w="1951" w:type="dxa"/>
            <w:vAlign w:val="center"/>
          </w:tcPr>
          <w:p w:rsidR="00E52C93" w:rsidRPr="00212CCC" w:rsidRDefault="00E52C93" w:rsidP="00061A3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2CCC">
              <w:rPr>
                <w:rFonts w:ascii="Times New Roman" w:hAnsi="Times New Roman" w:cs="Times New Roman"/>
                <w:i/>
                <w:sz w:val="28"/>
                <w:szCs w:val="28"/>
              </w:rPr>
              <w:t>Направление строки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Строки идут волнами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конец строки идут вверх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Строки идут ровно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конец строки 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нают «падать»</w:t>
            </w:r>
          </w:p>
        </w:tc>
      </w:tr>
      <w:tr w:rsidR="00E52C93" w:rsidRPr="00547D19" w:rsidTr="00061A33">
        <w:tc>
          <w:tcPr>
            <w:tcW w:w="1951" w:type="dxa"/>
            <w:vAlign w:val="center"/>
          </w:tcPr>
          <w:p w:rsidR="00E52C93" w:rsidRPr="00212CCC" w:rsidRDefault="00E52C93" w:rsidP="00061A3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2CCC">
              <w:rPr>
                <w:rFonts w:ascii="Times New Roman" w:hAnsi="Times New Roman" w:cs="Times New Roman"/>
                <w:i/>
                <w:sz w:val="28"/>
                <w:szCs w:val="28"/>
              </w:rPr>
              <w:t>Пунктуация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ставятся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ставят 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препинания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пунктуальные, чётко видна каждая запятая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E52C93" w:rsidRPr="00152C5E" w:rsidRDefault="00E52C93" w:rsidP="00061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препинания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проставлены</w:t>
            </w:r>
          </w:p>
        </w:tc>
      </w:tr>
      <w:tr w:rsidR="00E52C93" w:rsidRPr="00547D19" w:rsidTr="00061A33">
        <w:tc>
          <w:tcPr>
            <w:tcW w:w="1951" w:type="dxa"/>
            <w:vAlign w:val="center"/>
          </w:tcPr>
          <w:p w:rsidR="00E52C93" w:rsidRPr="00212CCC" w:rsidRDefault="00E52C93" w:rsidP="00061A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2CCC">
              <w:rPr>
                <w:rFonts w:ascii="Times New Roman" w:hAnsi="Times New Roman" w:cs="Times New Roman"/>
                <w:i/>
                <w:sz w:val="28"/>
                <w:szCs w:val="28"/>
              </w:rPr>
              <w:t>Нажим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52C93" w:rsidRPr="00152C5E" w:rsidRDefault="00E52C93" w:rsidP="00061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Сильный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52C93" w:rsidRPr="00152C5E" w:rsidRDefault="00E52C93" w:rsidP="00061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перемешенный с сильным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52C93" w:rsidRPr="00152C5E" w:rsidRDefault="00E52C93" w:rsidP="00061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E52C93" w:rsidRPr="00152C5E" w:rsidRDefault="00E52C93" w:rsidP="00061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Слабый</w:t>
            </w:r>
          </w:p>
        </w:tc>
      </w:tr>
    </w:tbl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E52C93">
      <w:pPr>
        <w:rPr>
          <w:rFonts w:ascii="Times New Roman" w:hAnsi="Times New Roman" w:cs="Times New Roman"/>
          <w:i/>
          <w:sz w:val="28"/>
        </w:rPr>
      </w:pPr>
    </w:p>
    <w:p w:rsidR="00E52C93" w:rsidRDefault="00E52C93" w:rsidP="00061A33">
      <w:pPr>
        <w:jc w:val="right"/>
        <w:rPr>
          <w:rFonts w:ascii="Times New Roman" w:hAnsi="Times New Roman" w:cs="Times New Roman"/>
          <w:i/>
          <w:sz w:val="28"/>
        </w:rPr>
      </w:pPr>
      <w:r w:rsidRPr="00173B94">
        <w:rPr>
          <w:rFonts w:ascii="Times New Roman" w:hAnsi="Times New Roman" w:cs="Times New Roman"/>
          <w:i/>
          <w:sz w:val="28"/>
        </w:rPr>
        <w:t xml:space="preserve">Приложение </w:t>
      </w:r>
      <w:r>
        <w:rPr>
          <w:rFonts w:ascii="Times New Roman" w:hAnsi="Times New Roman" w:cs="Times New Roman"/>
          <w:i/>
          <w:sz w:val="28"/>
        </w:rPr>
        <w:t>5</w:t>
      </w: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Образцы почерка личности </w:t>
      </w:r>
      <w:r w:rsidRPr="00F13D5D">
        <w:rPr>
          <w:rFonts w:ascii="Times New Roman" w:hAnsi="Times New Roman" w:cs="Times New Roman"/>
          <w:sz w:val="24"/>
        </w:rPr>
        <w:t xml:space="preserve">холерического </w:t>
      </w:r>
      <w:r>
        <w:rPr>
          <w:rFonts w:ascii="Times New Roman" w:hAnsi="Times New Roman" w:cs="Times New Roman"/>
          <w:sz w:val="24"/>
        </w:rPr>
        <w:t>типа:</w:t>
      </w: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>
            <wp:extent cx="5931535" cy="3138805"/>
            <wp:effectExtent l="19050" t="19050" r="12065" b="23495"/>
            <wp:docPr id="3" name="Рисунок 3" descr="C:\Users\Дмитрий\Desktop\Холер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Холерик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38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  <w:r w:rsidRPr="0026757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9155" cy="3701492"/>
            <wp:effectExtent l="19050" t="19050" r="23495" b="13335"/>
            <wp:docPr id="24" name="Рисунок 24" descr="G: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ирование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7022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</w:p>
    <w:p w:rsidR="00E52C93" w:rsidRDefault="009036EE" w:rsidP="00E52C93">
      <w:pPr>
        <w:rPr>
          <w:rFonts w:ascii="Times New Roman" w:hAnsi="Times New Roman" w:cs="Times New Roman"/>
          <w:sz w:val="24"/>
        </w:rPr>
      </w:pPr>
      <w:r w:rsidRPr="009036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34" o:spid="_x0000_s1032" style="position:absolute;margin-left:430.35pt;margin-top:6.05pt;width:45.2pt;height:35.1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7aYiwIAAAwFAAAOAAAAZHJzL2Uyb0RvYy54bWysVM1uEzEQviPxDpbvdJOwaSHqpopaBSFV&#10;baUW9Tz12tmV/IftZBNOSFyReAQeggvip8+weSPG3u0vnCpycGY84xl/n7/Z/YO1kmTFna+NLuhw&#10;Z0AJ18yUtV4U9N3F/MUrSnwAXYI0mhd0wz09mD5/tt/YCR+ZysiSO4JFtJ80tqBVCHaSZZ5VXIHf&#10;MZZrDArjFAR03SIrHTRYXclsNBjsZo1xpXWGce9x96gL0mmqLwRn4VQIzwORBcW7hbS6tF7FNZvu&#10;w2ThwFY1668BT7iFglpj09tSRxCALF39VylVM2e8EWGHGZUZIWrGEwZEMxw8QnNegeUJC5Lj7S1N&#10;/v+VZSerM0fqsqAvc0o0KHyj9uv24/ZL+6u93n5qv7XX7c/t5/Z3+739QTAJGWusn+DBc3vmes+j&#10;GeGvhVPxH4GRdWJ5c8syXwfCcHO8lw/HKAuGoTzfHe/uxZrZ3WHrfHjDjSLRKKjDR0zcwurYhy71&#10;JiX28kbW5byWMjkbfygdWQG+N8qkNA0lEnzAzYLO06/v9uCY1KQp6GicD1AkDFCIQkJAU1mkxusF&#10;JSAXqHAWXLrLg9P+aU0jiCPwVXfbVLG/m9QRC0/67TFHzjuWo3Vlyg2+mzOdoL1l8xqrHSPSM3Co&#10;YISBUxlOcRHSIDbTW5RUxn34137MR2FhlJIGJwJxv1+C40jgW42Sez3M8zhCycnHeyN03P3I1f2I&#10;XqpDg48wxPm3LJkxP8gbUzijLnF4Z7ErhkAz7N0x3DuHoZtUHH/GZ7OUhmNjIRzrc8ti8chT5PFi&#10;fQnO9ooJKLUTczM9MHkknC43ntRmtgxG1ElVd7yiGqODI5d02X8e4kzf91PW3Uds+gcAAP//AwBQ&#10;SwMEFAAGAAgAAAAhAG/CSkbeAAAACQEAAA8AAABkcnMvZG93bnJldi54bWxMj8FOg0AQhu8mvsNm&#10;TLzZBaIVKUtjGjU9mQg9eFzYKZCys4TdFnx7x5O9zeT78883+Xaxg7jg5HtHCuJVBAKpcaanVsGh&#10;en9IQfigyejBESr4QQ/b4vYm15lxM33hpQyt4BLymVbQhTBmUvqmQ6v9yo1IzI5usjrwOrXSTHrm&#10;cjvIJIrW0uqe+EKnR9x12JzKs1VQ7atDXIfx1M/pW7n7/vwY6r1V6v5ued2ACLiE/zD86bM6FOxU&#10;uzMZLwYF6Tp65iiDJAbBgZenmIeaSfIIssjl9QfFLwAAAP//AwBQSwECLQAUAAYACAAAACEAtoM4&#10;kv4AAADhAQAAEwAAAAAAAAAAAAAAAAAAAAAAW0NvbnRlbnRfVHlwZXNdLnhtbFBLAQItABQABgAI&#10;AAAAIQA4/SH/1gAAAJQBAAALAAAAAAAAAAAAAAAAAC8BAABfcmVscy8ucmVsc1BLAQItABQABgAI&#10;AAAAIQDeW7aYiwIAAAwFAAAOAAAAAAAAAAAAAAAAAC4CAABkcnMvZTJvRG9jLnhtbFBLAQItABQA&#10;BgAIAAAAIQBvwkpG3gAAAAkBAAAPAAAAAAAAAAAAAAAAAOUEAABkcnMvZG93bnJldi54bWxQSwUG&#10;AAAAAAQABADzAAAA8AUAAAAA&#10;" fillcolor="window" strokecolor="window" strokeweight="2pt"/>
        </w:pict>
      </w: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Образцы почерка личности сангвинического типа:</w:t>
      </w: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  <w:r w:rsidRPr="0026757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9444" cy="3795823"/>
            <wp:effectExtent l="19050" t="19050" r="23495" b="14605"/>
            <wp:docPr id="27" name="Рисунок 27" descr="G: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ирование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79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  <w:r w:rsidRPr="0026757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003" cy="3625702"/>
            <wp:effectExtent l="19050" t="19050" r="22860" b="13335"/>
            <wp:docPr id="28" name="Рисунок 28" descr="G: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ирование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6259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</w:p>
    <w:p w:rsidR="00E52C93" w:rsidRDefault="009036EE" w:rsidP="00E52C93">
      <w:pPr>
        <w:rPr>
          <w:rFonts w:ascii="Times New Roman" w:hAnsi="Times New Roman" w:cs="Times New Roman"/>
          <w:sz w:val="24"/>
        </w:rPr>
      </w:pPr>
      <w:r w:rsidRPr="009036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33" o:spid="_x0000_s1029" style="position:absolute;margin-left:440.35pt;margin-top:9.3pt;width:45.2pt;height:35.1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pajAIAAAwFAAAOAAAAZHJzL2Uyb0RvYy54bWysVM1uEzEQviPxDpbvdJN000LUTRW1CkKq&#10;SqUW9ex67exKtsfYTjbhhMQViUfgIbggfvoMmzdi7N3+wqkiB2fGM57x9/mbPThca0VWwvkaTEGH&#10;OwNKhOFQ1mZR0HcX8xcvKfGBmZIpMKKgG+Hp4fT5s4PGTsQIKlClcASLGD9pbEGrEOwkyzyvhGZ+&#10;B6wwGJTgNAvoukVWOtZgda2y0WCwlzXgSuuAC+9x97gL0mmqL6Xg4a2UXgSiCop3C2l1ab2KazY9&#10;YJOFY7aqeX8N9oRbaFYbbHpb6pgFRpau/quUrrkDDzLscNAZSFlzkTAgmuHgEZrzilmRsCA53t7S&#10;5P9fWX66OnOkLgu6u0uJYRrfqP26/bj90v5qr7ef2m/tdftz+7n93X5vfxBMQsYa6yd48Nyeud7z&#10;aEb4a+l0/EdgZJ1Y3tyyLNaBcNwc7+fDMcqCYyjP98Z7+7FmdnfYOh9eC9AkGgV1+IiJW7Y68aFL&#10;vUmJvTyoupzXSiVn44+UIyuG740yKaGhRDEfcLOg8/Truz04pgxpCjoa5wMUCWcoRKlYQFNbpMab&#10;BSVMLVDhPLh0lwen/dOaRhDHzFfdbVPF/m7KRCwi6bfHHDnvWI7WFZQbfDcHnaC95fMaq50g0jPm&#10;UMEIA6cyvMVFKkBs0FuUVOA+/Gs/5qOwMEpJgxOBuN8vmRNI4BuDkns1zPM4QsnJx/sjdNz9yNX9&#10;iFnqI8BHGOL8W57MmB/UjSkd6Esc3lnsiiFmOPbuGO6do9BNKo4/F7NZSsOxsSycmHPLY/HIU+Tx&#10;Yn3JnO0VE1Bqp3AzPWzySDhdbjxpYLYMIOukqjteUY3RwZFLuuw/D3Gm7/sp6+4jNv0DAAD//wMA&#10;UEsDBBQABgAIAAAAIQB/aZYp3QAAAAkBAAAPAAAAZHJzL2Rvd25yZXYueG1sTI8xT8MwEIV3JP6D&#10;dUhs1AlD64Y4FaoAdUIi6dDRiY8kanyOYrcJ/57rBOPpe3rvu3y3uEFccQq9Jw3pKgGB1HjbU6vh&#10;WL0/KRAhGrJm8IQafjDArri/y01m/UxfeC1jK7iEQmY0dDGOmZSh6dCZsPIjErNvPzkT+ZxaaScz&#10;c7kb5HOSrKUzPfFCZ0bcd9icy4vTUB2qY1rH8dzP6q3cnz4/hvrgtH58WF5fQERc4l8YbvqsDgU7&#10;1f5CNohBg1LJhqMM1BoEB7abNAVR38gWZJHL/x8UvwAAAP//AwBQSwECLQAUAAYACAAAACEAtoM4&#10;kv4AAADhAQAAEwAAAAAAAAAAAAAAAAAAAAAAW0NvbnRlbnRfVHlwZXNdLnhtbFBLAQItABQABgAI&#10;AAAAIQA4/SH/1gAAAJQBAAALAAAAAAAAAAAAAAAAAC8BAABfcmVscy8ucmVsc1BLAQItABQABgAI&#10;AAAAIQBaqPpajAIAAAwFAAAOAAAAAAAAAAAAAAAAAC4CAABkcnMvZTJvRG9jLnhtbFBLAQItABQA&#10;BgAIAAAAIQB/aZYp3QAAAAkBAAAPAAAAAAAAAAAAAAAAAOYEAABkcnMvZG93bnJldi54bWxQSwUG&#10;AAAAAAQABADzAAAA8AUAAAAA&#10;" fillcolor="window" strokecolor="window" strokeweight="2pt"/>
        </w:pict>
      </w: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Образцы почерка личности флегматического типа:</w:t>
      </w: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  <w:r w:rsidRPr="00A44A7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9790" cy="3625377"/>
            <wp:effectExtent l="19050" t="19050" r="22860" b="13173"/>
            <wp:docPr id="29" name="Рисунок 29" descr="G: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625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</w:p>
    <w:p w:rsidR="00E52C93" w:rsidRDefault="009036EE" w:rsidP="00E52C93">
      <w:pPr>
        <w:rPr>
          <w:rFonts w:ascii="Times New Roman" w:hAnsi="Times New Roman" w:cs="Times New Roman"/>
          <w:sz w:val="24"/>
        </w:rPr>
      </w:pPr>
      <w:r w:rsidRPr="009036E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2" o:spid="_x0000_s1028" style="position:absolute;margin-left:-47.4pt;margin-top:318.4pt;width:45.2pt;height:35.1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679jAIAAAwFAAAOAAAAZHJzL2Uyb0RvYy54bWysVM1uEzEQviPxDpbvdJOwaSHqpopaBSFV&#10;baUW9Tz12tmV/IftZBNOSFyReAQeggvip8+weSPG3u0vnCpycGY84xl/n7/Z/YO1kmTFna+NLuhw&#10;Z0AJ18yUtV4U9N3F/MUrSnwAXYI0mhd0wz09mD5/tt/YCR+ZysiSO4JFtJ80tqBVCHaSZZ5VXIHf&#10;MZZrDArjFAR03SIrHTRYXclsNBjsZo1xpXWGce9x96gL0mmqLwRn4VQIzwORBcW7hbS6tF7FNZvu&#10;w2ThwFY1668BT7iFglpj09tSRxCALF39VylVM2e8EWGHGZUZIWrGEwZEMxw8QnNegeUJC5Lj7S1N&#10;/v+VZSerM0fqsqAvR5RoUPhG7dftx+2X9ld7vf3Ufmuv25/bz+3v9nv7g2ASMtZYP8GD5/bM9Z5H&#10;M8JfC6fiPwIj68Ty5pZlvg6E4eZ4Lx+OURYMQ3m+O97dizWzu8PW+fCGG0WiUVCHj5i4hdWxD13q&#10;TUrs5Y2sy3ktZXI2/lA6sgJ8b5RJaRpKJPiAmwWdp1/f7cExqUlT0NE4H6BIGKAQhYSAprJIjdcL&#10;SkAuUOEsuHSXB6f905pGEEfgq+62qWJ/N6kjFp7022OOnHcsR+vKlBt8N2c6QXvL5jVWO0akZ+BQ&#10;wQgDpzKc4iKkQWymtyipjPvwr/2Yj8LCKCUNTgTifr8Ex5HAtxol93qY53GEkpOP90bouPuRq/sR&#10;vVSHBh9hiPNvWTJjfpA3pnBGXeLwzmJXDIFm2LtjuHcOQzepOP6Mz2YpDcfGQjjW55bF4pGnyOPF&#10;+hKc7RUTUGon5mZ6YPJIOF1uPKnNbBmMqJOq7nhFNUYHRy7psv88xJm+76esu4/Y9A8AAAD//wMA&#10;UEsDBBQABgAIAAAAIQBqcPog4AAAAAoBAAAPAAAAZHJzL2Rvd25yZXYueG1sTI/BboMwEETvlfoP&#10;1lbqjRhaRBKCiaqorXKqVMihR4NdQLHXCDuB/n23p+a2ox3NvCn2izXsqic/OBSQrGJgGlunBuwE&#10;nOq3aAPMB4lKGodawI/2sC/v7wqZKzfjp75WoWMUgj6XAvoQxpxz3/baSr9yo0b6fbvJykBy6ria&#10;5Ezh1vCnOM64lQNSQy9Hfeh1e64uVkB9rE9JE8bzMG9eq8PXx7tpjlaIx4flZQcs6CX8m+EPn9Ch&#10;JKbGXVB5ZgRE25TQg4DsOaODHFGaAmsErON1Arws+O2E8hcAAP//AwBQSwECLQAUAAYACAAAACEA&#10;toM4kv4AAADhAQAAEwAAAAAAAAAAAAAAAAAAAAAAW0NvbnRlbnRfVHlwZXNdLnhtbFBLAQItABQA&#10;BgAIAAAAIQA4/SH/1gAAAJQBAAALAAAAAAAAAAAAAAAAAC8BAABfcmVscy8ucmVsc1BLAQItABQA&#10;BgAIAAAAIQCAV679jAIAAAwFAAAOAAAAAAAAAAAAAAAAAC4CAABkcnMvZTJvRG9jLnhtbFBLAQIt&#10;ABQABgAIAAAAIQBqcPog4AAAAAoBAAAPAAAAAAAAAAAAAAAAAOYEAABkcnMvZG93bnJldi54bWxQ&#10;SwUGAAAAAAQABADzAAAA8wUAAAAA&#10;" fillcolor="window" strokecolor="window" strokeweight="2pt"/>
        </w:pict>
      </w:r>
      <w:r w:rsidR="00E52C93" w:rsidRPr="00A44A7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04" cy="4019107"/>
            <wp:effectExtent l="19050" t="19050" r="22860" b="19685"/>
            <wp:docPr id="30" name="Рисунок 30" descr="G: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ировани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40191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2C93" w:rsidRDefault="009036EE" w:rsidP="00E52C93">
      <w:pPr>
        <w:rPr>
          <w:rFonts w:ascii="Times New Roman" w:hAnsi="Times New Roman" w:cs="Times New Roman"/>
          <w:sz w:val="24"/>
        </w:rPr>
      </w:pPr>
      <w:r w:rsidRPr="009036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2" o:spid="_x0000_s1026" style="position:absolute;margin-left:444.25pt;margin-top:19.2pt;width:33.45pt;height:36.8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+SOuQIAALwFAAAOAAAAZHJzL2Uyb0RvYy54bWysVM1u2zAMvg/YOwi6r4699GdBnSJIkWFA&#10;0RZrh54VWYoNyJImKXGy04BdC+wR9hC7DPvpMzhvNEr+SdcVOxTLQRFN8iP5ieTxyboUaMWMLZRM&#10;cbw3wIhJqrJCLlL87nr24ggj64jMiFCSpXjDLD4ZP392XOkRS1SuRMYMAhBpR5VOce6cHkWRpTkr&#10;id1TmklQcmVK4kA0iygzpAL0UkTJYHAQVcpk2ijKrIWvp40SjwM+54y6C84tc0ikGHJz4TThnPsz&#10;Gh+T0cIQnRe0TYM8IYuSFBKC9lCnxBG0NMVfUGVBjbKKuz2qykhxXlAWaoBq4sGDaq5yolmoBcix&#10;uqfJ/j9Yer66NKjIUpxgJEkJT1R/2X7cfq5/1nfbT/XX+q7+sb2tf9Xf6u8o8XxV2o7A7Upfmlay&#10;cPXFr7kp/T+UhdaB403PMVs7ROHjMBkexfsYUVANDw5fHoQ3iHbO2lj3mqkS+UuKDTxhYJaszqyD&#10;gGDamfhYVokimxVCBMG3DZsKg1YEHny+iH3C4PGHlZBPcgQY7xn5+puKw81tBPN4Qr5lHJiEGpOQ&#10;cOjhXTKEUiZd3KhykrEmx/0B/Losu/RDzgHQI3OorsduATrLBqTDbopt7b0rCyPQOw/+lVjj3HuE&#10;yEq63rkspDKPAQioqo3c2HckNdR4luYq20CfGdUMoNV0VsDznhHrLomBiYPZhC3iLuDgQlUpVu0N&#10;o1yZD4999/YwCKDFqIIJTrF9vySGYSTeSBiRV/Fw6Ec+CMP9wwQEc18zv6+Ry3KqoGdi2Feahqu3&#10;d6K7cqPKG1g2Ex8VVERSiJ1i6kwnTF2zWWBdUTaZBDMYc03cmbzS1IN7Vn37Xq9viNFtjzsYjnPV&#10;TTsZPWj1xtZ7SjVZOsWLMAc7Xlu+YUWExmnXmd9B9+VgtVu6498AAAD//wMAUEsDBBQABgAIAAAA&#10;IQB7xLsT3gAAAAoBAAAPAAAAZHJzL2Rvd25yZXYueG1sTI/BTsMwDIbvSLxDZCQuaEs76JSWphNC&#10;4gpicOGWNV5T0ThVk3WFp8ec4GbLn35/f71b/CBmnGIfSEO+zkAgtcH21Gl4f3taKRAxGbJmCIQa&#10;vjDCrrm8qE1lw5lecd6nTnAIxcpocCmNlZSxdehNXIcRiW/HMHmTeJ06aSdz5nA/yE2WbaU3PfEH&#10;Z0Z8dNh+7k9eQ/ndviQVxsKl/qPsfP58nOYbra+vlod7EAmX9AfDrz6rQ8NOh3AiG8WgQSlVMKrh&#10;Vt2BYKAsCh4OTOabDGRTy/8Vmh8AAAD//wMAUEsBAi0AFAAGAAgAAAAhALaDOJL+AAAA4QEAABMA&#10;AAAAAAAAAAAAAAAAAAAAAFtDb250ZW50X1R5cGVzXS54bWxQSwECLQAUAAYACAAAACEAOP0h/9YA&#10;AACUAQAACwAAAAAAAAAAAAAAAAAvAQAAX3JlbHMvLnJlbHNQSwECLQAUAAYACAAAACEAnIfkjrkC&#10;AAC8BQAADgAAAAAAAAAAAAAAAAAuAgAAZHJzL2Uyb0RvYy54bWxQSwECLQAUAAYACAAAACEAe8S7&#10;E94AAAAKAQAADwAAAAAAAAAAAAAAAAATBQAAZHJzL2Rvd25yZXYueG1sUEsFBgAAAAAEAAQA8wAA&#10;AB4GAAAAAA==&#10;" fillcolor="white [3212]" strokecolor="white [3212]" strokeweight="2pt"/>
        </w:pict>
      </w:r>
      <w:r w:rsidR="00E52C93">
        <w:rPr>
          <w:rFonts w:ascii="Times New Roman" w:hAnsi="Times New Roman" w:cs="Times New Roman"/>
          <w:sz w:val="24"/>
        </w:rPr>
        <w:t>Образцы почерка личности меланхолического типа:</w:t>
      </w:r>
      <w:r w:rsidR="00E52C93" w:rsidRPr="004B0B2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879805" cy="2880360"/>
            <wp:effectExtent l="19050" t="19050" r="26035" b="152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9568" cy="288024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06530" cy="3978875"/>
            <wp:effectExtent l="19050" t="19050" r="18415" b="22225"/>
            <wp:docPr id="22" name="Рисунок 22" descr="C:\Users\Дмитрий\Desktop\Меланхол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Меланхоли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8720" cy="39938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</w:p>
    <w:p w:rsidR="00E52C93" w:rsidRDefault="00E52C93" w:rsidP="00E52C93">
      <w:pPr>
        <w:rPr>
          <w:rFonts w:ascii="Times New Roman" w:hAnsi="Times New Roman" w:cs="Times New Roman"/>
          <w:sz w:val="24"/>
        </w:rPr>
      </w:pPr>
    </w:p>
    <w:p w:rsidR="00E52C93" w:rsidRPr="00F13D5D" w:rsidRDefault="009036EE" w:rsidP="00E52C93">
      <w:pPr>
        <w:rPr>
          <w:rFonts w:ascii="Times New Roman" w:hAnsi="Times New Roman" w:cs="Times New Roman"/>
          <w:sz w:val="24"/>
        </w:rPr>
      </w:pPr>
      <w:r w:rsidRPr="009036E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1" o:spid="_x0000_s1050" style="position:absolute;margin-left:439.85pt;margin-top:57pt;width:45.2pt;height:35.1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b35tgIAAL4FAAAOAAAAZHJzL2Uyb0RvYy54bWysVM1uEzEQviPxDpbvdJOQtBB1U0WtipCq&#10;tqJFPTteO7uS12NsJ5twQuKKxCPwEFwQP32GzRsx9m42bak4IHJwZnZmPs98npnDo1WpyFJYV4BO&#10;aX+vR4nQHLJCz1P69vr02QtKnGc6Ywq0SOlaOHo0efrksDJjMYAcVCYsQRDtxpVJae69GSeJ47ko&#10;mdsDIzQaJdiSeVTtPMksqxC9VMmg19tPKrCZscCFc/j1pDHSScSXUnB/IaUTnqiUYm4+njaes3Am&#10;k0M2nltm8oK3abB/yKJkhcZLO6gT5hlZ2OIPqLLgFhxIv8ehTEDKgotYA1bT7z2o5ipnRsRakBxn&#10;Oprc/4Pl58tLS4ospc/7lGhW4hvVXzYfNp/rn/Xt5mP9tb6tf2w+1b/qb/V3gk7IWGXcGAOvzKVt&#10;NYdiKH8lbRn+sTCyiiyvO5bFyhOOH0cHw/4I24KjaTjcH+0fBMxkF2ys868ElCQIKbX4iJFbtjxz&#10;vnHduoS7HKgiOy2UikpoHHGsLFkyfPLZPCaM4Pe8lP6nQIQJkUmov6k4Sn6tRMBT+o2QyCXWOIgJ&#10;xy7eJcM4F9r3G1POMtHkOOrhr6Wgi4iERMCALLG6DrsFuF/oFruhp/UPoSIOQRfc+1tiTXAXEW8G&#10;7bvgstBgHwNQWFV7c+O/JamhJrA0g2yNnWahGUFn+GmBz3vGnL9kFmcOpxP3iL/AQyqoUgqtREkO&#10;9v1j34M/jgJaKalwhlPq3i2YFZSo1xqH5GV/OAxDH5Xh6GCAir1rmd216EV5DNgzOAeYXRSDv1db&#10;UVoob3DdTMOtaGKa490p5d5ulWPf7BZcWFxMp9ENB90wf6avDA/ggdXQvterG2ZN2+Meh+MctvPO&#10;xg9avfENkRqmCw+yiHOw47XlG5dEbJx2oYUtdFePXru1O/kNAAD//wMAUEsDBBQABgAIAAAAIQA6&#10;aLSf3gAAAAsBAAAPAAAAZHJzL2Rvd25yZXYueG1sTI/NTsMwEITvSLyDtUhcEHUChfwQp0JIXEEt&#10;XLi58TaOiNeR7aaBp2c5wXFnPs3ONJvFjWLGEAdPCvJVBgKp82agXsH72/N1CSImTUaPnlDBF0bY&#10;tOdnja6NP9EW513qBYdQrLUCm9JUSxk7i07HlZ+Q2Dv44HTiM/TSBH3icDfKmyy7l04PxB+snvDJ&#10;Yve5OzoF1Xf3mko/3dk0fFS9y18OYb5S6vJieXwAkXBJfzD81ufq0HKnvT+SiWJUUBZVwSgb+ZpH&#10;MVEVWQ5iz0q5vgXZNvL/hvYHAAD//wMAUEsBAi0AFAAGAAgAAAAhALaDOJL+AAAA4QEAABMAAAAA&#10;AAAAAAAAAAAAAAAAAFtDb250ZW50X1R5cGVzXS54bWxQSwECLQAUAAYACAAAACEAOP0h/9YAAACU&#10;AQAACwAAAAAAAAAAAAAAAAAvAQAAX3JlbHMvLnJlbHNQSwECLQAUAAYACAAAACEA9TG9+bYCAAC+&#10;BQAADgAAAAAAAAAAAAAAAAAuAgAAZHJzL2Uyb0RvYy54bWxQSwECLQAUAAYACAAAACEAOmi0n94A&#10;AAALAQAADwAAAAAAAAAAAAAAAAAQBQAAZHJzL2Rvd25yZXYueG1sUEsFBgAAAAAEAAQA8wAAABsG&#10;AAAAAA==&#10;" fillcolor="white [3212]" strokecolor="white [3212]" strokeweight="2pt"/>
        </w:pict>
      </w:r>
      <w:r w:rsidRPr="009036E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3" o:spid="_x0000_s1049" style="position:absolute;margin-left:444.05pt;margin-top:329.5pt;width:33.45pt;height:36.8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xmAjgIAAAwFAAAOAAAAZHJzL2Uyb0RvYy54bWysVEtu2zAQ3RfoHQjuG9mO8qkROTASuCgQ&#10;JAGSImuGoiwBFMmStGV3VaDbAj1CD9FN0U/OIN+oj5TybVdBvaBnOMMZvsc3Ojhc1ZIshXWVVhkd&#10;bg0oEYrrvFLzjL67nL3ap8R5pnImtRIZXQtHDycvXxw0ZixGutQyF5agiHLjxmS09N6Mk8TxUtTM&#10;bWkjFIKFtjXzcO08yS1rUL2WyWgw2E0abXNjNRfOYfe4C9JJrF8UgvuzonDCE5lR3M3H1cb1OqzJ&#10;5ICN55aZsuL9NdgzblGzSqHpXalj5hlZ2OqvUnXFrXa68Ftc14kuioqLiAFohoMnaC5KZkTEAnKc&#10;uaPJ/b+y/HR5bkmVZ3S0TYliNd6o/br5uPnS/mpvNp/ab+1N+3Pzuf3dfm9/ECSBsca4MQ5emHPb&#10;ew5mgL8qbB3+AYysIsvrO5bFyhOOzXSU7g93KOEIpbt727vxFZL7w8Y6/0bomgQjoxaPGLllyxPn&#10;0RCptymhl9OyymeVlNFZuyNpyZLhvSGTXDeUSOY8NjM6i7+AACUeHZOKNKBgJx1AJJxBiIVkHmZt&#10;QI1Tc0qYnEPh3Nt4l0en3fOaBhDHzJXdbWPF/m5SBSwi6rfHHDjvWA7Wtc7XeDerO0E7w2cVqp0A&#10;6TmzUDBgYCr9GZZCamDTvUVJqe2Hf+2HfAgLUUoaTARwv18wK0DgWwXJvR6maRih6KQ7eyM49mHk&#10;+mFELeojjUcYYv4Nj2bI9/LWLKyurzC809AVIaY4encM986R7yYV48/FdBrTMDaG+RN1YXgoHngK&#10;PF6urpg1vWI8pHaqb6eHjZ8Ip8sNJ5WeLrwuqqiqe16hj+Bg5KJS+s9DmOmHfsy6/4hN/gAAAP//&#10;AwBQSwMEFAAGAAgAAAAhAAW4kKbhAAAACwEAAA8AAABkcnMvZG93bnJldi54bWxMj8FugzAMhu+T&#10;9g6RK+22BjrBUoappmqbepo06GHHQFJAJQkiaWFvP++03mz50+/vz3eLGdhVT753FiFeR8C0bZzq&#10;bYtwrN4fBTAfpFVycFYj/GgPu+L+LpeZcrP90tcytIxCrM8kQhfCmHHum04b6ddu1JZuJzcZGWid&#10;Wq4mOVO4GfgmilJuZG/pQydHve90cy4vBqE6VMe4DuO5n8Vbuf/+/Bjqg0F8WC2vL8CCXsI/DH/6&#10;pA4FOdXuYpVnA4IQIiYUIU22VIqIbZLQUCM8P21S4EXObzsUvwAAAP//AwBQSwECLQAUAAYACAAA&#10;ACEAtoM4kv4AAADhAQAAEwAAAAAAAAAAAAAAAAAAAAAAW0NvbnRlbnRfVHlwZXNdLnhtbFBLAQIt&#10;ABQABgAIAAAAIQA4/SH/1gAAAJQBAAALAAAAAAAAAAAAAAAAAC8BAABfcmVscy8ucmVsc1BLAQIt&#10;ABQABgAIAAAAIQCR5xmAjgIAAAwFAAAOAAAAAAAAAAAAAAAAAC4CAABkcnMvZTJvRG9jLnhtbFBL&#10;AQItABQABgAIAAAAIQAFuJCm4QAAAAsBAAAPAAAAAAAAAAAAAAAAAOgEAABkcnMvZG93bnJldi54&#10;bWxQSwUGAAAAAAQABADzAAAA9gUAAAAA&#10;" fillcolor="window" strokecolor="window" strokeweight="2pt"/>
        </w:pict>
      </w:r>
    </w:p>
    <w:p w:rsidR="00752E56" w:rsidRDefault="00752E56"/>
    <w:sectPr w:rsidR="00752E56" w:rsidSect="00061A33">
      <w:type w:val="continuous"/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8BA" w:rsidRDefault="000078BA" w:rsidP="00476A24">
      <w:pPr>
        <w:spacing w:after="0" w:line="240" w:lineRule="auto"/>
      </w:pPr>
      <w:r>
        <w:separator/>
      </w:r>
    </w:p>
  </w:endnote>
  <w:endnote w:type="continuationSeparator" w:id="1">
    <w:p w:rsidR="000078BA" w:rsidRDefault="000078BA" w:rsidP="00476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238498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AB33D2" w:rsidRPr="004B0B2D" w:rsidRDefault="009036EE">
        <w:pPr>
          <w:pStyle w:val="a5"/>
          <w:jc w:val="right"/>
          <w:rPr>
            <w:rFonts w:ascii="Times New Roman" w:hAnsi="Times New Roman" w:cs="Times New Roman"/>
            <w:sz w:val="24"/>
          </w:rPr>
        </w:pPr>
        <w:r w:rsidRPr="004B0B2D">
          <w:rPr>
            <w:rFonts w:ascii="Times New Roman" w:hAnsi="Times New Roman" w:cs="Times New Roman"/>
            <w:sz w:val="24"/>
          </w:rPr>
          <w:fldChar w:fldCharType="begin"/>
        </w:r>
        <w:r w:rsidR="00AB33D2" w:rsidRPr="004B0B2D">
          <w:rPr>
            <w:rFonts w:ascii="Times New Roman" w:hAnsi="Times New Roman" w:cs="Times New Roman"/>
            <w:sz w:val="24"/>
          </w:rPr>
          <w:instrText>PAGE   \* MERGEFORMAT</w:instrText>
        </w:r>
        <w:r w:rsidRPr="004B0B2D">
          <w:rPr>
            <w:rFonts w:ascii="Times New Roman" w:hAnsi="Times New Roman" w:cs="Times New Roman"/>
            <w:sz w:val="24"/>
          </w:rPr>
          <w:fldChar w:fldCharType="separate"/>
        </w:r>
        <w:r w:rsidR="00CB1295">
          <w:rPr>
            <w:rFonts w:ascii="Times New Roman" w:hAnsi="Times New Roman" w:cs="Times New Roman"/>
            <w:noProof/>
            <w:sz w:val="24"/>
          </w:rPr>
          <w:t>27</w:t>
        </w:r>
        <w:r w:rsidRPr="004B0B2D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AB33D2" w:rsidRDefault="00AB33D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8BA" w:rsidRDefault="000078BA" w:rsidP="00476A24">
      <w:pPr>
        <w:spacing w:after="0" w:line="240" w:lineRule="auto"/>
      </w:pPr>
      <w:r>
        <w:separator/>
      </w:r>
    </w:p>
  </w:footnote>
  <w:footnote w:type="continuationSeparator" w:id="1">
    <w:p w:rsidR="000078BA" w:rsidRDefault="000078BA" w:rsidP="00476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3D2" w:rsidRPr="005A766E" w:rsidRDefault="00AB33D2">
    <w:pPr>
      <w:pStyle w:val="a3"/>
      <w:jc w:val="center"/>
      <w:rPr>
        <w:rFonts w:ascii="Times New Roman" w:hAnsi="Times New Roman" w:cs="Times New Roman"/>
      </w:rPr>
    </w:pPr>
  </w:p>
  <w:p w:rsidR="00AB33D2" w:rsidRDefault="00AB33D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A7F41"/>
    <w:multiLevelType w:val="hybridMultilevel"/>
    <w:tmpl w:val="4D6A359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7D94FED"/>
    <w:multiLevelType w:val="hybridMultilevel"/>
    <w:tmpl w:val="1F86D8BE"/>
    <w:lvl w:ilvl="0" w:tplc="0419000F">
      <w:start w:val="1"/>
      <w:numFmt w:val="decimal"/>
      <w:lvlText w:val="%1."/>
      <w:lvlJc w:val="left"/>
      <w:pPr>
        <w:ind w:left="4968" w:hanging="360"/>
      </w:pPr>
    </w:lvl>
    <w:lvl w:ilvl="1" w:tplc="04190019" w:tentative="1">
      <w:start w:val="1"/>
      <w:numFmt w:val="lowerLetter"/>
      <w:lvlText w:val="%2."/>
      <w:lvlJc w:val="left"/>
      <w:pPr>
        <w:ind w:left="5688" w:hanging="360"/>
      </w:pPr>
    </w:lvl>
    <w:lvl w:ilvl="2" w:tplc="0419001B" w:tentative="1">
      <w:start w:val="1"/>
      <w:numFmt w:val="lowerRoman"/>
      <w:lvlText w:val="%3."/>
      <w:lvlJc w:val="right"/>
      <w:pPr>
        <w:ind w:left="6408" w:hanging="180"/>
      </w:pPr>
    </w:lvl>
    <w:lvl w:ilvl="3" w:tplc="0419000F" w:tentative="1">
      <w:start w:val="1"/>
      <w:numFmt w:val="decimal"/>
      <w:lvlText w:val="%4."/>
      <w:lvlJc w:val="left"/>
      <w:pPr>
        <w:ind w:left="7128" w:hanging="360"/>
      </w:pPr>
    </w:lvl>
    <w:lvl w:ilvl="4" w:tplc="04190019" w:tentative="1">
      <w:start w:val="1"/>
      <w:numFmt w:val="lowerLetter"/>
      <w:lvlText w:val="%5."/>
      <w:lvlJc w:val="left"/>
      <w:pPr>
        <w:ind w:left="7848" w:hanging="360"/>
      </w:pPr>
    </w:lvl>
    <w:lvl w:ilvl="5" w:tplc="0419001B" w:tentative="1">
      <w:start w:val="1"/>
      <w:numFmt w:val="lowerRoman"/>
      <w:lvlText w:val="%6."/>
      <w:lvlJc w:val="right"/>
      <w:pPr>
        <w:ind w:left="8568" w:hanging="180"/>
      </w:pPr>
    </w:lvl>
    <w:lvl w:ilvl="6" w:tplc="0419000F" w:tentative="1">
      <w:start w:val="1"/>
      <w:numFmt w:val="decimal"/>
      <w:lvlText w:val="%7."/>
      <w:lvlJc w:val="left"/>
      <w:pPr>
        <w:ind w:left="9288" w:hanging="360"/>
      </w:pPr>
    </w:lvl>
    <w:lvl w:ilvl="7" w:tplc="04190019" w:tentative="1">
      <w:start w:val="1"/>
      <w:numFmt w:val="lowerLetter"/>
      <w:lvlText w:val="%8."/>
      <w:lvlJc w:val="left"/>
      <w:pPr>
        <w:ind w:left="10008" w:hanging="360"/>
      </w:pPr>
    </w:lvl>
    <w:lvl w:ilvl="8" w:tplc="0419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2">
    <w:nsid w:val="0A8948CD"/>
    <w:multiLevelType w:val="hybridMultilevel"/>
    <w:tmpl w:val="804ED22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D786E83"/>
    <w:multiLevelType w:val="hybridMultilevel"/>
    <w:tmpl w:val="869C8F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617C44"/>
    <w:multiLevelType w:val="hybridMultilevel"/>
    <w:tmpl w:val="96E6A056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215A21F6"/>
    <w:multiLevelType w:val="hybridMultilevel"/>
    <w:tmpl w:val="5E6AA116"/>
    <w:lvl w:ilvl="0" w:tplc="7E5028C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223E5060"/>
    <w:multiLevelType w:val="hybridMultilevel"/>
    <w:tmpl w:val="235CEA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D637B"/>
    <w:multiLevelType w:val="hybridMultilevel"/>
    <w:tmpl w:val="3E4C47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651F1"/>
    <w:multiLevelType w:val="hybridMultilevel"/>
    <w:tmpl w:val="8654D23E"/>
    <w:lvl w:ilvl="0" w:tplc="48ECEC6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9D38F9"/>
    <w:multiLevelType w:val="hybridMultilevel"/>
    <w:tmpl w:val="58728E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8479D4"/>
    <w:multiLevelType w:val="hybridMultilevel"/>
    <w:tmpl w:val="CB36962A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2C893817"/>
    <w:multiLevelType w:val="multilevel"/>
    <w:tmpl w:val="F498114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5"/>
        <w:szCs w:val="25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308B6ED5"/>
    <w:multiLevelType w:val="hybridMultilevel"/>
    <w:tmpl w:val="489AB9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D6052D"/>
    <w:multiLevelType w:val="hybridMultilevel"/>
    <w:tmpl w:val="75663FA4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>
    <w:nsid w:val="39AF3C93"/>
    <w:multiLevelType w:val="hybridMultilevel"/>
    <w:tmpl w:val="93C2F4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3854FE"/>
    <w:multiLevelType w:val="multilevel"/>
    <w:tmpl w:val="C37AC400"/>
    <w:lvl w:ilvl="0">
      <w:start w:val="4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5"/>
        <w:szCs w:val="25"/>
        <w:u w:val="none"/>
        <w:effect w:val="no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426149AA"/>
    <w:multiLevelType w:val="hybridMultilevel"/>
    <w:tmpl w:val="94BC86E8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42B5B1D"/>
    <w:multiLevelType w:val="hybridMultilevel"/>
    <w:tmpl w:val="673CD05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4390A26"/>
    <w:multiLevelType w:val="multilevel"/>
    <w:tmpl w:val="2F484E8C"/>
    <w:lvl w:ilvl="0">
      <w:start w:val="2"/>
      <w:numFmt w:val="upp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5"/>
        <w:szCs w:val="25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49B31363"/>
    <w:multiLevelType w:val="hybridMultilevel"/>
    <w:tmpl w:val="01A448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460E25"/>
    <w:multiLevelType w:val="hybridMultilevel"/>
    <w:tmpl w:val="E62CBEAA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>
    <w:nsid w:val="511A0CD1"/>
    <w:multiLevelType w:val="hybridMultilevel"/>
    <w:tmpl w:val="48DA66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326352"/>
    <w:multiLevelType w:val="multilevel"/>
    <w:tmpl w:val="257EAE76"/>
    <w:lvl w:ilvl="0">
      <w:start w:val="12"/>
      <w:numFmt w:val="decimal"/>
      <w:lvlText w:val="%1."/>
      <w:lvlJc w:val="left"/>
      <w:pPr>
        <w:ind w:left="993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5"/>
        <w:szCs w:val="25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5D72213C"/>
    <w:multiLevelType w:val="hybridMultilevel"/>
    <w:tmpl w:val="8514F166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60AF5FE0"/>
    <w:multiLevelType w:val="hybridMultilevel"/>
    <w:tmpl w:val="B89258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E26ED7"/>
    <w:multiLevelType w:val="hybridMultilevel"/>
    <w:tmpl w:val="1A5C7D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7677F7"/>
    <w:multiLevelType w:val="multilevel"/>
    <w:tmpl w:val="1DA8020C"/>
    <w:lvl w:ilvl="0">
      <w:start w:val="30"/>
      <w:numFmt w:val="decimal"/>
      <w:lvlText w:val="%1,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5"/>
        <w:szCs w:val="25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66C85127"/>
    <w:multiLevelType w:val="hybridMultilevel"/>
    <w:tmpl w:val="10F02C4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88B671D"/>
    <w:multiLevelType w:val="hybridMultilevel"/>
    <w:tmpl w:val="0BF2973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9">
    <w:nsid w:val="6BCC3F63"/>
    <w:multiLevelType w:val="multilevel"/>
    <w:tmpl w:val="0BDE89D6"/>
    <w:lvl w:ilvl="0">
      <w:start w:val="3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5"/>
        <w:szCs w:val="25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0">
    <w:nsid w:val="7FAC48CD"/>
    <w:multiLevelType w:val="hybridMultilevel"/>
    <w:tmpl w:val="42E6F74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20"/>
  </w:num>
  <w:num w:numId="5">
    <w:abstractNumId w:val="13"/>
  </w:num>
  <w:num w:numId="6">
    <w:abstractNumId w:val="23"/>
  </w:num>
  <w:num w:numId="7">
    <w:abstractNumId w:val="28"/>
  </w:num>
  <w:num w:numId="8">
    <w:abstractNumId w:val="30"/>
  </w:num>
  <w:num w:numId="9">
    <w:abstractNumId w:val="2"/>
  </w:num>
  <w:num w:numId="10">
    <w:abstractNumId w:val="16"/>
  </w:num>
  <w:num w:numId="11">
    <w:abstractNumId w:val="5"/>
  </w:num>
  <w:num w:numId="12">
    <w:abstractNumId w:val="12"/>
  </w:num>
  <w:num w:numId="13">
    <w:abstractNumId w:val="0"/>
  </w:num>
  <w:num w:numId="14">
    <w:abstractNumId w:val="17"/>
  </w:num>
  <w:num w:numId="15">
    <w:abstractNumId w:val="1"/>
  </w:num>
  <w:num w:numId="16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2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6"/>
    <w:lvlOverride w:ilvl="0">
      <w:startOverride w:val="3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9"/>
    <w:lvlOverride w:ilvl="0">
      <w:startOverride w:val="3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5"/>
    <w:lvlOverride w:ilvl="0">
      <w:startOverride w:val="4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4"/>
  </w:num>
  <w:num w:numId="23">
    <w:abstractNumId w:val="25"/>
  </w:num>
  <w:num w:numId="24">
    <w:abstractNumId w:val="19"/>
  </w:num>
  <w:num w:numId="25">
    <w:abstractNumId w:val="27"/>
  </w:num>
  <w:num w:numId="26">
    <w:abstractNumId w:val="14"/>
  </w:num>
  <w:num w:numId="27">
    <w:abstractNumId w:val="6"/>
  </w:num>
  <w:num w:numId="28">
    <w:abstractNumId w:val="21"/>
  </w:num>
  <w:num w:numId="29">
    <w:abstractNumId w:val="9"/>
  </w:num>
  <w:num w:numId="30">
    <w:abstractNumId w:val="3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2C93"/>
    <w:rsid w:val="000078BA"/>
    <w:rsid w:val="00061A33"/>
    <w:rsid w:val="00476A24"/>
    <w:rsid w:val="00752E56"/>
    <w:rsid w:val="00801C8E"/>
    <w:rsid w:val="009036EE"/>
    <w:rsid w:val="00962A37"/>
    <w:rsid w:val="00AB33D2"/>
    <w:rsid w:val="00CB1295"/>
    <w:rsid w:val="00E52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AutoShape 4"/>
        <o:r id="V:Rule4" type="connector" idref="#AutoShape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C93"/>
  </w:style>
  <w:style w:type="paragraph" w:styleId="1">
    <w:name w:val="heading 1"/>
    <w:basedOn w:val="a"/>
    <w:next w:val="a"/>
    <w:link w:val="10"/>
    <w:qFormat/>
    <w:rsid w:val="00E52C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2C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E52C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2C93"/>
  </w:style>
  <w:style w:type="paragraph" w:styleId="a5">
    <w:name w:val="footer"/>
    <w:basedOn w:val="a"/>
    <w:link w:val="a6"/>
    <w:uiPriority w:val="99"/>
    <w:unhideWhenUsed/>
    <w:rsid w:val="00E52C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2C93"/>
  </w:style>
  <w:style w:type="character" w:styleId="a7">
    <w:name w:val="Hyperlink"/>
    <w:basedOn w:val="a0"/>
    <w:uiPriority w:val="99"/>
    <w:unhideWhenUsed/>
    <w:rsid w:val="00E52C93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qFormat/>
    <w:rsid w:val="00E52C93"/>
    <w:pPr>
      <w:spacing w:after="100"/>
      <w:ind w:left="220"/>
    </w:pPr>
    <w:rPr>
      <w:rFonts w:eastAsiaTheme="minorEastAsia"/>
    </w:rPr>
  </w:style>
  <w:style w:type="character" w:customStyle="1" w:styleId="a8">
    <w:name w:val="Текст выноски Знак"/>
    <w:basedOn w:val="a0"/>
    <w:link w:val="a9"/>
    <w:uiPriority w:val="99"/>
    <w:semiHidden/>
    <w:rsid w:val="00E52C93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E5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link w:val="a9"/>
    <w:uiPriority w:val="99"/>
    <w:semiHidden/>
    <w:rsid w:val="00E52C9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52C93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E52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2C93"/>
  </w:style>
  <w:style w:type="character" w:customStyle="1" w:styleId="12">
    <w:name w:val="Заголовок №1_"/>
    <w:basedOn w:val="a0"/>
    <w:link w:val="13"/>
    <w:locked/>
    <w:rsid w:val="00E52C93"/>
    <w:rPr>
      <w:rFonts w:ascii="Times New Roman" w:eastAsia="Times New Roman" w:hAnsi="Times New Roman" w:cs="Times New Roman"/>
      <w:b/>
      <w:bCs/>
      <w:spacing w:val="10"/>
      <w:sz w:val="33"/>
      <w:szCs w:val="33"/>
      <w:shd w:val="clear" w:color="auto" w:fill="FFFFFF"/>
    </w:rPr>
  </w:style>
  <w:style w:type="paragraph" w:customStyle="1" w:styleId="13">
    <w:name w:val="Заголовок №1"/>
    <w:basedOn w:val="a"/>
    <w:link w:val="12"/>
    <w:rsid w:val="00E52C93"/>
    <w:pPr>
      <w:widowControl w:val="0"/>
      <w:shd w:val="clear" w:color="auto" w:fill="FFFFFF"/>
      <w:spacing w:after="780" w:line="0" w:lineRule="atLeast"/>
      <w:outlineLvl w:val="0"/>
    </w:pPr>
    <w:rPr>
      <w:rFonts w:ascii="Times New Roman" w:eastAsia="Times New Roman" w:hAnsi="Times New Roman" w:cs="Times New Roman"/>
      <w:b/>
      <w:bCs/>
      <w:spacing w:val="10"/>
      <w:sz w:val="33"/>
      <w:szCs w:val="33"/>
    </w:rPr>
  </w:style>
  <w:style w:type="character" w:customStyle="1" w:styleId="ac">
    <w:name w:val="Основной текст_"/>
    <w:basedOn w:val="a0"/>
    <w:link w:val="14"/>
    <w:locked/>
    <w:rsid w:val="00E52C93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14">
    <w:name w:val="Основной текст1"/>
    <w:basedOn w:val="a"/>
    <w:link w:val="ac"/>
    <w:rsid w:val="00E52C93"/>
    <w:pPr>
      <w:widowControl w:val="0"/>
      <w:shd w:val="clear" w:color="auto" w:fill="FFFFFF"/>
      <w:spacing w:before="780" w:after="0" w:line="480" w:lineRule="exact"/>
      <w:jc w:val="both"/>
    </w:pPr>
    <w:rPr>
      <w:rFonts w:ascii="Times New Roman" w:eastAsia="Times New Roman" w:hAnsi="Times New Roman" w:cs="Times New Roman"/>
      <w:spacing w:val="10"/>
      <w:sz w:val="25"/>
      <w:szCs w:val="25"/>
    </w:rPr>
  </w:style>
  <w:style w:type="character" w:customStyle="1" w:styleId="MSMincho">
    <w:name w:val="Колонтитул + MS Mincho"/>
    <w:aliases w:val="10 pt,Интервал 0 pt"/>
    <w:basedOn w:val="ac"/>
    <w:rsid w:val="00E52C93"/>
    <w:rPr>
      <w:rFonts w:ascii="Century Gothic" w:eastAsia="Century Gothic" w:hAnsi="Century Gothic" w:cs="Century Gothic"/>
      <w:color w:val="000000"/>
      <w:spacing w:val="0"/>
      <w:w w:val="100"/>
      <w:position w:val="0"/>
      <w:lang w:val="ru-RU"/>
    </w:rPr>
  </w:style>
  <w:style w:type="character" w:customStyle="1" w:styleId="Batang">
    <w:name w:val="Основной текст + Batang"/>
    <w:aliases w:val="11 pt,Интервал 1 pt,14 pt,Курсив"/>
    <w:basedOn w:val="ac"/>
    <w:rsid w:val="00E52C93"/>
    <w:rPr>
      <w:rFonts w:ascii="Batang" w:eastAsia="Batang" w:hAnsi="Batang" w:cs="Batang" w:hint="eastAsia"/>
      <w:color w:val="000000"/>
      <w:spacing w:val="20"/>
      <w:w w:val="100"/>
      <w:position w:val="0"/>
      <w:sz w:val="22"/>
      <w:szCs w:val="22"/>
      <w:lang w:val="ru-RU"/>
    </w:rPr>
  </w:style>
  <w:style w:type="character" w:customStyle="1" w:styleId="1pt">
    <w:name w:val="Основной текст + Интервал 1 pt"/>
    <w:basedOn w:val="ac"/>
    <w:rsid w:val="00E52C93"/>
    <w:rPr>
      <w:color w:val="000000"/>
      <w:spacing w:val="20"/>
      <w:w w:val="100"/>
      <w:position w:val="0"/>
      <w:lang w:val="en-US"/>
    </w:rPr>
  </w:style>
  <w:style w:type="character" w:customStyle="1" w:styleId="0pt">
    <w:name w:val="Основной текст + Интервал 0 pt"/>
    <w:basedOn w:val="ac"/>
    <w:rsid w:val="00E52C93"/>
    <w:rPr>
      <w:color w:val="000000"/>
      <w:spacing w:val="0"/>
      <w:w w:val="100"/>
      <w:position w:val="0"/>
      <w:lang w:val="ru-RU"/>
    </w:rPr>
  </w:style>
  <w:style w:type="paragraph" w:customStyle="1" w:styleId="15">
    <w:name w:val="Стиль1"/>
    <w:basedOn w:val="a"/>
    <w:link w:val="16"/>
    <w:qFormat/>
    <w:rsid w:val="00E52C93"/>
    <w:pPr>
      <w:widowControl w:val="0"/>
      <w:suppressAutoHyphens/>
      <w:spacing w:after="0" w:line="100" w:lineRule="atLeast"/>
      <w:jc w:val="center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16">
    <w:name w:val="Стиль1 Знак"/>
    <w:link w:val="15"/>
    <w:rsid w:val="00E52C93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d">
    <w:name w:val="Strong"/>
    <w:basedOn w:val="a0"/>
    <w:qFormat/>
    <w:rsid w:val="00E52C93"/>
    <w:rPr>
      <w:b/>
      <w:bCs/>
    </w:rPr>
  </w:style>
  <w:style w:type="table" w:styleId="ae">
    <w:name w:val="Table Grid"/>
    <w:basedOn w:val="a1"/>
    <w:uiPriority w:val="59"/>
    <w:rsid w:val="00E52C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сновной текст3"/>
    <w:basedOn w:val="a"/>
    <w:rsid w:val="00E52C93"/>
    <w:pPr>
      <w:widowControl w:val="0"/>
      <w:shd w:val="clear" w:color="auto" w:fill="FFFFFF"/>
      <w:spacing w:before="300" w:after="0" w:line="451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Exact">
    <w:name w:val="Основной текст Exact"/>
    <w:basedOn w:val="ac"/>
    <w:rsid w:val="00E52C93"/>
    <w:rPr>
      <w:color w:val="000000"/>
      <w:spacing w:val="-6"/>
      <w:w w:val="100"/>
      <w:position w:val="0"/>
      <w:lang w:val="ru-RU"/>
    </w:rPr>
  </w:style>
  <w:style w:type="character" w:customStyle="1" w:styleId="TimesNewRoman95pt">
    <w:name w:val="Основной текст + Times New Roman;9;5 pt"/>
    <w:basedOn w:val="ac"/>
    <w:rsid w:val="00E52C9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text">
    <w:name w:val="text"/>
    <w:basedOn w:val="a"/>
    <w:rsid w:val="00E52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52C93"/>
  </w:style>
  <w:style w:type="paragraph" w:customStyle="1" w:styleId="c17">
    <w:name w:val="c17"/>
    <w:basedOn w:val="a"/>
    <w:rsid w:val="00E52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1"/>
    <w:rsid w:val="00E52C93"/>
    <w:pPr>
      <w:widowControl w:val="0"/>
      <w:spacing w:after="0" w:line="260" w:lineRule="auto"/>
      <w:ind w:firstLine="30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E52C9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5%D0%B0%D1%80%D0%B0%D0%BA%D1%82%D0%B5%D1%80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hyperlink" Target="https://ru.wikipedia.org/wiki/%D0%93%D1%80%D0%B5%D1%87%D0%B5%D1%81%D0%BA%D0%B8%D0%B9_%D1%8F%D0%B7%D1%8B%D0%BA" TargetMode="External"/><Relationship Id="rId12" Type="http://schemas.openxmlformats.org/officeDocument/2006/relationships/header" Target="header1.xml"/><Relationship Id="rId17" Type="http://schemas.microsoft.com/office/2007/relationships/hdphoto" Target="media/hdphoto1.wdp"/><Relationship Id="rId25" Type="http://schemas.microsoft.com/office/2007/relationships/hdphoto" Target="media/hdphoto5.wdp"/><Relationship Id="rId2" Type="http://schemas.openxmlformats.org/officeDocument/2006/relationships/styles" Target="styles.xml"/><Relationship Id="rId20" Type="http://schemas.openxmlformats.org/officeDocument/2006/relationships/image" Target="media/image3.png"/><Relationship Id="rId29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syholog-moscow.com/&#1094;&#1074;&#1077;&#1090;&#1086;&#1090;&#1077;&#1088;&#1072;&#1087;&#1080;&#1103;/" TargetMode="Externa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microsoft.com/office/2007/relationships/hdphoto" Target="media/hdphoto4.wdp"/><Relationship Id="rId28" Type="http://schemas.openxmlformats.org/officeDocument/2006/relationships/image" Target="media/image7.png"/><Relationship Id="rId10" Type="http://schemas.openxmlformats.org/officeDocument/2006/relationships/hyperlink" Target="http://graphology.boom.ru/whatis.html" TargetMode="External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2%D0%B8%D0%BF%D1%8B_%D0%B2%D1%8B%D1%81%D1%88%D0%B5%D0%B9_%D0%BD%D0%B5%D1%80%D0%B2%D0%BD%D0%BE%D0%B9_%D0%B4%D0%B5%D1%8F%D1%82%D0%B5%D0%BB%D1%8C%D0%BD%D0%BE%D1%81%D1%82%D0%B8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4.png"/><Relationship Id="rId27" Type="http://schemas.microsoft.com/office/2007/relationships/hdphoto" Target="media/hdphoto6.wdp"/><Relationship Id="rId30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5854</Words>
  <Characters>33371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МУК</Company>
  <LinksUpToDate>false</LinksUpToDate>
  <CharactersWithSpaces>39147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Настена</cp:lastModifiedBy>
  <cp:revision>4</cp:revision>
  <dcterms:created xsi:type="dcterms:W3CDTF">2015-04-13T07:57:00Z</dcterms:created>
  <dcterms:modified xsi:type="dcterms:W3CDTF">2017-04-09T19:48:00Z</dcterms:modified>
</cp:coreProperties>
</file>