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F3B4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Окружающий мир </w:t>
      </w:r>
      <w:r w:rsidR="00246DBD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26</w:t>
      </w:r>
      <w:bookmarkStart w:id="0" w:name="_GoBack"/>
      <w:bookmarkEnd w:id="0"/>
      <w:r w:rsidRPr="00AF3B4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.04</w:t>
      </w: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</w:pPr>
      <w:r w:rsidRPr="00AF3B4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 xml:space="preserve">   Тема:  Семейный бюджет </w:t>
      </w: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Theme="minorEastAsia" w:hAnsi="Times New Roman" w:cs="Times New Roman"/>
          <w:iCs/>
          <w:sz w:val="20"/>
          <w:szCs w:val="20"/>
          <w:lang w:eastAsia="ru-RU"/>
        </w:rPr>
      </w:pPr>
      <w:r w:rsidRPr="00AF3B48">
        <w:rPr>
          <w:rFonts w:ascii="Times New Roman" w:eastAsiaTheme="minorEastAsia" w:hAnsi="Times New Roman" w:cs="Times New Roman"/>
          <w:b/>
          <w:iCs/>
          <w:sz w:val="20"/>
          <w:szCs w:val="20"/>
          <w:lang w:eastAsia="ru-RU"/>
        </w:rPr>
        <w:t xml:space="preserve">   Цель: </w:t>
      </w:r>
      <w:r w:rsidRPr="00AF3B48">
        <w:rPr>
          <w:rFonts w:ascii="Times New Roman" w:eastAsiaTheme="minorEastAsia" w:hAnsi="Times New Roman" w:cs="Times New Roman"/>
          <w:iCs/>
          <w:sz w:val="20"/>
          <w:szCs w:val="20"/>
          <w:lang w:eastAsia="ru-RU"/>
        </w:rPr>
        <w:t>создать условия для формирования у обучающихся элементарных экономических представлений о бюджете семьи.</w:t>
      </w:r>
      <w:r w:rsidRPr="00AF3B48"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eastAsia="ru-RU"/>
        </w:rPr>
        <w:t xml:space="preserve"> </w:t>
      </w:r>
      <w:r w:rsidRPr="00AF3B48">
        <w:rPr>
          <w:rFonts w:ascii="Times New Roman" w:eastAsia="Times New Roman" w:hAnsi="Times New Roman" w:cs="Times New Roman"/>
          <w:b/>
          <w:bCs/>
          <w:iCs/>
          <w:sz w:val="20"/>
          <w:szCs w:val="20"/>
        </w:rPr>
        <w:t>Ход  урока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7"/>
        <w:gridCol w:w="5544"/>
        <w:gridCol w:w="2277"/>
        <w:gridCol w:w="1707"/>
      </w:tblGrid>
      <w:tr w:rsidR="00AF3B48" w:rsidRPr="00AF3B48" w:rsidTr="00AF3B48">
        <w:trPr>
          <w:trHeight w:val="22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учителя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Деятельность учащихся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УУД</w:t>
            </w:r>
          </w:p>
        </w:tc>
      </w:tr>
      <w:tr w:rsidR="00AF3B48" w:rsidRPr="00AF3B48" w:rsidTr="00AF3B48">
        <w:trPr>
          <w:trHeight w:val="2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Организаци</w:t>
            </w:r>
            <w:r w:rsidRPr="00AF3B48">
              <w:rPr>
                <w:rFonts w:ascii="Times New Roman" w:eastAsia="Times New Roman" w:hAnsi="Times New Roman" w:cs="Times New Roman"/>
                <w:b/>
                <w:color w:val="000000"/>
              </w:rPr>
              <w:t>онный момент.</w:t>
            </w:r>
            <w:r w:rsidRPr="00AF3B48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AF3B48">
              <w:rPr>
                <w:rFonts w:ascii="Times New Roman" w:eastAsia="Times New Roman" w:hAnsi="Times New Roman" w:cs="Times New Roman"/>
                <w:b/>
                <w:color w:val="000000"/>
              </w:rPr>
              <w:t>Мотивация.</w:t>
            </w:r>
          </w:p>
        </w:tc>
      </w:tr>
      <w:tr w:rsidR="00AF3B48" w:rsidRPr="00AF3B48" w:rsidTr="00AF3B48">
        <w:trPr>
          <w:trHeight w:val="146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Рада видеть вас, ребята.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Наш урок пора начать.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Готовы знанья получать?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Покажите своей посадкой, что вы готовы  работать.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Проверьте, все ли готово к уроку? Пусть вам этот урок принесет новые знания и радость общения. Желаю вам удачи.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Личностные: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освоить личностный смысл учения, желание учиться.</w:t>
            </w:r>
          </w:p>
        </w:tc>
      </w:tr>
      <w:tr w:rsidR="00AF3B48" w:rsidRPr="00AF3B48" w:rsidTr="00AF3B48">
        <w:trPr>
          <w:trHeight w:val="28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II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Проверка домашнего задания</w:t>
            </w:r>
          </w:p>
        </w:tc>
      </w:tr>
      <w:tr w:rsidR="00AF3B48" w:rsidRPr="00AF3B48" w:rsidTr="00AF3B48">
        <w:trPr>
          <w:trHeight w:val="1117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·˅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Какую большую тему мы изучаем? 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Какой вопрос рассматривали на прошлом уроке?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Проверим, что вы запомнили: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Разгадайте </w:t>
            </w:r>
            <w:proofErr w:type="spellStart"/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филворд</w:t>
            </w:r>
            <w:proofErr w:type="spellEnd"/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13"/>
            </w:tblGrid>
            <w:tr w:rsidR="00AF3B48" w:rsidRPr="00AF3B48" w:rsidTr="001065DF">
              <w:tc>
                <w:tcPr>
                  <w:tcW w:w="5313" w:type="dxa"/>
                </w:tcPr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</w:pP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Ответы</w:t>
                  </w:r>
                  <w:proofErr w:type="gramStart"/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:..... </w:t>
                  </w:r>
                  <w:proofErr w:type="gramEnd"/>
                </w:p>
              </w:tc>
            </w:tr>
          </w:tbl>
          <w:p w:rsid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Продолжи фразу: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56"/>
              <w:gridCol w:w="2657"/>
            </w:tblGrid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1. Бартер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1.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 Прямой обмен одних товаров на другие. </w:t>
                  </w:r>
                </w:p>
              </w:tc>
            </w:tr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2. Купюры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2. 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Название бумажных денег. </w:t>
                  </w:r>
                </w:p>
              </w:tc>
            </w:tr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3. Деньги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3. 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Особый товар, который можно обменять на любые другие товары и услуги.</w:t>
                  </w:r>
                </w:p>
              </w:tc>
            </w:tr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4. Сбережения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4. 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Часть денег, которые человек может отложить на будущее, сберечь. </w:t>
                  </w:r>
                </w:p>
              </w:tc>
            </w:tr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5. Цена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5. 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... товара указывает, на какое количество денег его можно обменять.. </w:t>
                  </w:r>
                </w:p>
              </w:tc>
            </w:tr>
            <w:tr w:rsidR="00AF3B48" w:rsidTr="00AF3B48">
              <w:tc>
                <w:tcPr>
                  <w:tcW w:w="2656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6. Плата.</w:t>
                  </w:r>
                </w:p>
              </w:tc>
              <w:tc>
                <w:tcPr>
                  <w:tcW w:w="2657" w:type="dxa"/>
                </w:tcPr>
                <w:p w:rsid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6.</w:t>
                  </w:r>
                  <w:r w:rsidRPr="00AF3B48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t> Деньги за труд – это заработная...</w:t>
                  </w:r>
                </w:p>
              </w:tc>
            </w:tr>
            <w:tr w:rsidR="00680EC4" w:rsidTr="00AF3B48">
              <w:tc>
                <w:tcPr>
                  <w:tcW w:w="2656" w:type="dxa"/>
                </w:tcPr>
                <w:p w:rsidR="00680EC4" w:rsidRPr="00AF3B48" w:rsidRDefault="00680EC4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>7. Бюджет</w:t>
                  </w:r>
                </w:p>
              </w:tc>
              <w:tc>
                <w:tcPr>
                  <w:tcW w:w="2657" w:type="dxa"/>
                </w:tcPr>
                <w:p w:rsidR="00680EC4" w:rsidRPr="00AF3B48" w:rsidRDefault="00680EC4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 xml:space="preserve">7.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>Ф</w:t>
                  </w:r>
                  <w:r w:rsidRPr="00680EC4"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>инансовый план доходов и расходов</w:t>
                  </w:r>
                </w:p>
              </w:tc>
            </w:tr>
          </w:tbl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96"/>
            </w:tblGrid>
            <w:tr w:rsidR="00AF3B48" w:rsidRPr="00AF3B48" w:rsidTr="001065DF">
              <w:tc>
                <w:tcPr>
                  <w:tcW w:w="5296" w:type="dxa"/>
                </w:tcPr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Тест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Государственный бюджет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 Что такое государственный бюджет?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>а) деньги, которые</w:t>
                  </w:r>
                  <w:r w:rsidR="00680EC4"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F3B48"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>государство получает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noProof/>
                      <w:sz w:val="20"/>
                      <w:szCs w:val="20"/>
                      <w:lang w:eastAsia="ru-RU"/>
                    </w:rPr>
                    <w:t>б) деньги, которые государство платит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t>в) план доходов и расходов государства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2.  На какой схеме государственный бюджет </w:t>
                  </w:r>
                  <w:proofErr w:type="gramStart"/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показан</w:t>
                  </w:r>
                  <w:proofErr w:type="gramEnd"/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верно?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CB68451" wp14:editId="10FEE880">
                        <wp:extent cx="1981200" cy="772835"/>
                        <wp:effectExtent l="0" t="0" r="0" b="8255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5314" cy="7744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б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3. Установленные законом платежи, которые граждане и организации обязаны вносить в бюджет государства, называются?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а) сбережения             б) накопления           </w:t>
                  </w: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в) налоги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4. Что НЕ входит в расходы бюджета?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lastRenderedPageBreak/>
                    <w:t>а) содержание армии       б) содержание заповедников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в) налоги       г</w:t>
                  </w:r>
                  <w:r w:rsidRPr="00AF3B48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  <w:t xml:space="preserve">) выплата государственных пособий         </w:t>
                  </w:r>
                </w:p>
                <w:p w:rsidR="00AF3B48" w:rsidRPr="00AF3B48" w:rsidRDefault="00AF3B48" w:rsidP="00AF3B4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разгадывают в парах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выполняют тест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F3B48" w:rsidRPr="00AF3B48" w:rsidTr="00AF3B48">
        <w:trPr>
          <w:trHeight w:val="2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III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Постановка учебной задачи</w:t>
            </w:r>
          </w:p>
        </w:tc>
      </w:tr>
      <w:tr w:rsidR="00AF3B48" w:rsidRPr="00AF3B48" w:rsidTr="00AF3B48">
        <w:trPr>
          <w:trHeight w:val="27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Какое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слово открылось в нашем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филвор</w:t>
            </w: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</w:t>
            </w:r>
            <w:proofErr w:type="spellEnd"/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 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«бюджет».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Что такое «бюджет?»     Это слово пришло к нам из английского языка и обозначает... «Денежная </w:t>
            </w:r>
            <w:hyperlink r:id="rId7" w:history="1">
              <w:r w:rsidRPr="00AF3B48">
                <w:rPr>
                  <w:rFonts w:ascii="Times New Roman" w:eastAsia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eastAsia="ru-RU"/>
                </w:rPr>
                <w:t>сумка</w:t>
              </w:r>
            </w:hyperlink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Представьте себе большой кошелек, в который складывают деньги, а потом из него вынимают, чтобы потратить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те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или иные нужды.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Как называются деньги, которые кладут в бюджет? (доход) А которые забирают на определённые нужды? (расход)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 В экономике принято различать два вида бюджета: государственный и семейный</w:t>
            </w: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 каким бюджетом мы еще не знакомы?</w:t>
            </w:r>
          </w:p>
          <w:p w:rsidR="00AF3B48" w:rsidRPr="00AF3B48" w:rsidRDefault="00AF3B48" w:rsidP="00AF3B48">
            <w:pPr>
              <w:ind w:left="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Попробуйте сформулировать тему урока </w:t>
            </w:r>
            <w:r w:rsidRPr="00AF3B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t>стр.69</w:t>
            </w:r>
          </w:p>
          <w:p w:rsidR="00AF3B48" w:rsidRPr="00AF3B48" w:rsidRDefault="00AF3B48" w:rsidP="00AF3B48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читают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ставят задачи на урок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Регулятивные: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принимать учебную задачу, планировать выполнение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учебной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Личностные</w:t>
            </w:r>
            <w:r w:rsidRPr="00AF3B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: 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проявляют положительное отношение к шко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softHyphen/>
              <w:t>ле и учебной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деятельности</w:t>
            </w:r>
          </w:p>
        </w:tc>
      </w:tr>
      <w:tr w:rsidR="00AF3B48" w:rsidRPr="00AF3B48" w:rsidTr="00AF3B48">
        <w:trPr>
          <w:trHeight w:val="2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IV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Усвоение новых знаний и способов действий </w:t>
            </w:r>
          </w:p>
        </w:tc>
      </w:tr>
      <w:tr w:rsidR="00AF3B48" w:rsidRPr="00AF3B48" w:rsidTr="00AF3B48">
        <w:trPr>
          <w:trHeight w:val="550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5,6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7-10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11,12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·˅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1.-  Что такое семья? (Группа, </w:t>
            </w:r>
            <w:proofErr w:type="gramStart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живущих</w:t>
            </w:r>
            <w:proofErr w:type="gramEnd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вместе родствен-</w:t>
            </w:r>
            <w:proofErr w:type="spellStart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ов</w:t>
            </w:r>
            <w:proofErr w:type="spellEnd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).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 Как вы думаете, есть ли бюджет у каждой отдельной семьи? ( Да).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Чтобы  правильно  вести  семейное  хозяйство,  </w:t>
            </w:r>
            <w:proofErr w:type="gramStart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нужен</w:t>
            </w:r>
            <w:proofErr w:type="gramEnd"/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 план  расходов    и доходов, что и  называется  «Семейный бюджет”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 Вы знаете, из чего может складываться государственный бюджет? А как вы думаете, из чего   складывается семейный бюджет?  (Доходов и расходов).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 Кто из взрослых в вашей семье зарабатывает деньги? Каким образом? 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 Какие доходы могут поступать в семейный бюджет?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 (Заработная плата, пенсия, стипендия пособие).  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 - Ребята,  кроме  перечисленных  доходов  есть  еще,  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 доходы,   которые  могут поступать в семью: прибыль, гонорар.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Познакомимся с материалом учебника</w:t>
            </w:r>
          </w:p>
          <w:p w:rsidR="00AF3B48" w:rsidRPr="00AF3B48" w:rsidRDefault="00AF3B48" w:rsidP="00AF3B4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чтение 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стр.69-70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Итак, из чего же состоит семейный бюджет?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Доходы 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Что важно для бюджета? (чтобы расходы не превышали доходы)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На чём можно экономить?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– Представьте ситуацию. Семья с доходом </w:t>
            </w:r>
            <w:r w:rsidR="001E69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="001E697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000 в месяц.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- Какие могут быть расходы у этой семьи?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13"/>
            </w:tblGrid>
            <w:tr w:rsidR="00AF3B48" w:rsidRPr="00AF3B48" w:rsidTr="001065DF">
              <w:tc>
                <w:tcPr>
                  <w:tcW w:w="5313" w:type="dxa"/>
                </w:tcPr>
                <w:tbl>
                  <w:tblPr>
                    <w:tblStyle w:val="a3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41"/>
                    <w:gridCol w:w="2541"/>
                  </w:tblGrid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Список товаров и услуг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Цена, руб.  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Лекарства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300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Продукты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10 000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Одежда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1 500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Обувь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2 000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Бытовая химия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Транспорт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Велосипед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4 500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Музыкальная (спортивная) школа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300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Книги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200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Компьютер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Игрушки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500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lastRenderedPageBreak/>
                          <w:t xml:space="preserve">Платежи и налоги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4 000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Диски с мультфильмами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200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Посещение цирка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1 000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Посещение боулинга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700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Туристическая поездка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8 000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Поход в кино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400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proofErr w:type="gramStart"/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Мороженное</w:t>
                        </w:r>
                        <w:proofErr w:type="gramEnd"/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, конфеты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200</w:t>
                        </w:r>
                      </w:p>
                    </w:tc>
                  </w:tr>
                  <w:tr w:rsidR="00AF3B48" w:rsidRPr="00AF3B48" w:rsidTr="001065DF"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 xml:space="preserve">Фрукты </w:t>
                        </w:r>
                      </w:p>
                    </w:tc>
                    <w:tc>
                      <w:tcPr>
                        <w:tcW w:w="2541" w:type="dxa"/>
                      </w:tcPr>
                      <w:p w:rsidR="00AF3B48" w:rsidRPr="00AF3B48" w:rsidRDefault="00AF3B48" w:rsidP="00AF3B48">
                        <w:pPr>
                          <w:shd w:val="clear" w:color="auto" w:fill="FFFFFF"/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</w:pPr>
                        <w:r w:rsidRPr="00AF3B48">
                          <w:rPr>
                            <w:rFonts w:ascii="Times New Roman" w:eastAsia="Times New Roman" w:hAnsi="Times New Roman" w:cs="Times New Roman"/>
                            <w:color w:val="181818"/>
                            <w:sz w:val="20"/>
                            <w:szCs w:val="20"/>
                            <w:lang w:eastAsia="ru-RU"/>
                          </w:rPr>
                          <w:t>300</w:t>
                        </w:r>
                      </w:p>
                    </w:tc>
                  </w:tr>
                </w:tbl>
                <w:p w:rsidR="00AF3B48" w:rsidRPr="00AF3B48" w:rsidRDefault="00AF3B48" w:rsidP="00AF3B48">
                  <w:pPr>
                    <w:shd w:val="clear" w:color="auto" w:fill="FFFFFF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AF3B48">
                    <w:rPr>
                      <w:rFonts w:ascii="Times New Roman" w:eastAsia="Times New Roman" w:hAnsi="Times New Roman" w:cs="Times New Roman"/>
                      <w:color w:val="181818"/>
                      <w:sz w:val="20"/>
                      <w:szCs w:val="20"/>
                      <w:lang w:eastAsia="ru-RU"/>
                    </w:rPr>
                    <w:t xml:space="preserve">            </w:t>
                  </w:r>
                </w:p>
              </w:tc>
            </w:tr>
          </w:tbl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– Как вы думаете, что должно стоять на первом месте в этом списке?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– Добропорядочные граждане в первую очередь должны заплатить все налоги, сделать необходимые платежи.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А теперь переверните листочки и подсчитайте, какая сумма расходов у вас получилась.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– Что получилось? Однако бюджет вашей семьи в месяц составляет 20 000 рублей. Сумели ли вы уложиться в эту сумму?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3. - Давайте вспомним понятия, которые связаны с семейным бюджетом. Мама, папа, я – наша дружная 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Семья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Дети получают детское 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Пособие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Родители получают на работе 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Зарплата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То, что тратит семья 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Расходы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Её получают бабушки и дедушки…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Пенсия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Бывает государственный, семейный…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Бюджет</w:t>
            </w:r>
          </w:p>
          <w:p w:rsidR="00AF3B48" w:rsidRPr="00AF3B48" w:rsidRDefault="00AF3B48" w:rsidP="00AF3B4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Назовите одним словом: зарплата, премия, пенсия, пособие …</w:t>
            </w: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Доходы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слушают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чтение 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слушают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отвечают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 xml:space="preserve">Личностные УУД: </w:t>
            </w:r>
            <w:r w:rsidRPr="00AF3B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Познавательные УУД: </w:t>
            </w: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формировать умение извлекать информацию, представленную в разных формах; перерабатывать полученную информацию: делать выводы в результате совместной работы всего класса.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x-none"/>
              </w:rPr>
              <w:t xml:space="preserve"> 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val="x-none"/>
              </w:rPr>
              <w:t xml:space="preserve">Познавательные УУД: 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x-none"/>
              </w:rPr>
              <w:t>воспроизводят по памяти информацию, необходимую для решения учебной задачи.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F3B48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AF3B48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</w:rPr>
              <w:t>Коммуникативные УУД:</w:t>
            </w:r>
            <w:r w:rsidRPr="00AF3B48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у</w:t>
            </w:r>
            <w:r w:rsidRPr="00AF3B48">
              <w:rPr>
                <w:rFonts w:ascii="Times New Roman" w:hAnsi="Times New Roman" w:cs="Times New Roman"/>
                <w:sz w:val="16"/>
                <w:szCs w:val="16"/>
              </w:rPr>
              <w:t xml:space="preserve">меть донести свою позицию до собеседника, слушать других, пытаться принимать другую точку зрения; читать </w:t>
            </w:r>
            <w:proofErr w:type="gramStart"/>
            <w:r w:rsidRPr="00AF3B48">
              <w:rPr>
                <w:rFonts w:ascii="Times New Roman" w:hAnsi="Times New Roman" w:cs="Times New Roman"/>
                <w:sz w:val="16"/>
                <w:szCs w:val="16"/>
              </w:rPr>
              <w:t>в слух</w:t>
            </w:r>
            <w:proofErr w:type="gramEnd"/>
            <w:r w:rsidRPr="00AF3B48">
              <w:rPr>
                <w:rFonts w:ascii="Times New Roman" w:hAnsi="Times New Roman" w:cs="Times New Roman"/>
                <w:sz w:val="16"/>
                <w:szCs w:val="16"/>
              </w:rPr>
              <w:t xml:space="preserve"> и про себя тексты учебников выделять в них главное;</w:t>
            </w:r>
          </w:p>
          <w:p w:rsidR="00AF3B48" w:rsidRPr="00AF3B48" w:rsidRDefault="00AF3B48" w:rsidP="00AF3B48">
            <w:pPr>
              <w:autoSpaceDE w:val="0"/>
              <w:autoSpaceDN w:val="0"/>
              <w:adjustRightInd w:val="0"/>
              <w:spacing w:before="1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</w:p>
        </w:tc>
      </w:tr>
      <w:tr w:rsidR="00AF3B48" w:rsidRPr="00AF3B48" w:rsidTr="00AF3B48">
        <w:trPr>
          <w:trHeight w:val="2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B48" w:rsidRPr="00AF3B48" w:rsidRDefault="00AF3B48" w:rsidP="00AF3B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>V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 Итог урока. Рефлексия.</w:t>
            </w:r>
          </w:p>
        </w:tc>
      </w:tr>
      <w:tr w:rsidR="00AF3B48" w:rsidRPr="00AF3B48" w:rsidTr="00AF3B48">
        <w:trPr>
          <w:trHeight w:val="22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СК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Мы с вами просто поиграли в семейный бюджет. А представьте ваших родителей, которые не играют, а каждый месяц зарабатывают деньги и рассчитывают, на что в первую очередь их потратить, а с чем подождать.</w:t>
            </w:r>
            <w:r w:rsidRPr="00AF3B48">
              <w:rPr>
                <w:rFonts w:ascii="Times New Roman" w:hAnsi="Times New Roman" w:cs="Times New Roman"/>
                <w:sz w:val="20"/>
                <w:szCs w:val="20"/>
              </w:rPr>
              <w:br/>
              <w:t>- Поэтому не обижайтесь, если вы слышите в ответ на свою просьбу: “Сейчас на это нет денег”. Это не значит, что у родителей нет денег в кошельке – они есть, но не для этого.</w:t>
            </w:r>
            <w:r w:rsidRPr="00AF3B48">
              <w:rPr>
                <w:rFonts w:ascii="Times New Roman" w:hAnsi="Times New Roman" w:cs="Times New Roman"/>
                <w:sz w:val="20"/>
                <w:szCs w:val="20"/>
              </w:rPr>
              <w:br/>
              <w:t>- Поэтому, прежде</w:t>
            </w:r>
            <w:proofErr w:type="gramStart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 чем обижаться, расстраиваться и требовать чего-либо, поговорите с родителями и посчитайте ваш семейный бюджет.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 - В конце нашего урока попробуем оценить свою работу по цветовой шкале.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ВСЕ ПОНЯЛ, БЫЛО ЛЕГКО НА УРОКЕ - </w:t>
            </w:r>
            <w:proofErr w:type="gramStart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желтый</w:t>
            </w:r>
            <w:proofErr w:type="gramEnd"/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ПОНЯЛ НЕ ВСЕ, ОСТАЛИСЬ ВОПРОСЫ — зеленый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БЫЛО ТРУДНО, НУЖНА ПОМОЩЬ УЧИТЕЛ</w:t>
            </w:r>
            <w:proofErr w:type="gramStart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 красный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- Поделитесь впечатлениями о теме урока.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Мне показалось трудным...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Было интересно…</w:t>
            </w:r>
          </w:p>
          <w:p w:rsidR="00AF3B48" w:rsidRPr="00AF3B48" w:rsidRDefault="00AF3B48" w:rsidP="00AF3B48">
            <w:pPr>
              <w:rPr>
                <w:rFonts w:ascii="Times New Roman" w:hAnsi="Times New Roman" w:cs="Times New Roman"/>
              </w:rPr>
            </w:pPr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Хотелось бы </w:t>
            </w:r>
            <w:proofErr w:type="gramStart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>побольше</w:t>
            </w:r>
            <w:proofErr w:type="gramEnd"/>
            <w:r w:rsidRPr="00AF3B48">
              <w:rPr>
                <w:rFonts w:ascii="Times New Roman" w:hAnsi="Times New Roman" w:cs="Times New Roman"/>
                <w:sz w:val="20"/>
                <w:szCs w:val="20"/>
              </w:rPr>
              <w:t xml:space="preserve"> узнать о…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слушают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Регулятивные УУД: </w:t>
            </w:r>
            <w:r w:rsidRPr="00AF3B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анализируют эмоциональные состояния, полученные от успешной (неуспешной) деятельности, оценива</w:t>
            </w:r>
            <w:r w:rsidRPr="00AF3B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softHyphen/>
              <w:t xml:space="preserve">ют их влияние на настроение человека. </w:t>
            </w:r>
          </w:p>
        </w:tc>
      </w:tr>
      <w:tr w:rsidR="00AF3B48" w:rsidRPr="00AF3B48" w:rsidTr="00AF3B48">
        <w:trPr>
          <w:trHeight w:val="2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Д/з</w:t>
            </w:r>
            <w:r w:rsidRPr="00AF3B48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F3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стр. 69-70 читать, пересказывать, отвечать на вопросы</w:t>
            </w:r>
          </w:p>
          <w:p w:rsidR="00AF3B48" w:rsidRPr="00AF3B48" w:rsidRDefault="00AF3B48" w:rsidP="00AF3B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487"/>
        <w:tblW w:w="9605" w:type="dxa"/>
        <w:tblLook w:val="04A0" w:firstRow="1" w:lastRow="0" w:firstColumn="1" w:lastColumn="0" w:noHBand="0" w:noVBand="1"/>
      </w:tblPr>
      <w:tblGrid>
        <w:gridCol w:w="4803"/>
        <w:gridCol w:w="4802"/>
      </w:tblGrid>
      <w:tr w:rsidR="00AF3B48" w:rsidRPr="00AF3B48" w:rsidTr="00AF3B48">
        <w:tc>
          <w:tcPr>
            <w:tcW w:w="4803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6CB562" wp14:editId="4F775BD3">
                  <wp:extent cx="1981200" cy="772835"/>
                  <wp:effectExtent l="0" t="0" r="0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4802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10A84CC" wp14:editId="7B954319">
                  <wp:extent cx="1981200" cy="772835"/>
                  <wp:effectExtent l="0" t="0" r="0" b="825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AF3B48" w:rsidRPr="00AF3B48" w:rsidTr="00AF3B48">
        <w:tc>
          <w:tcPr>
            <w:tcW w:w="4803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83C10BE" wp14:editId="235B09D7">
                  <wp:extent cx="1981200" cy="772835"/>
                  <wp:effectExtent l="0" t="0" r="0" b="82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4802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6953526" wp14:editId="5524EDE9">
                  <wp:extent cx="1981200" cy="772835"/>
                  <wp:effectExtent l="0" t="0" r="0" b="825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  <w:tr w:rsidR="00AF3B48" w:rsidRPr="00AF3B48" w:rsidTr="00AF3B48">
        <w:tc>
          <w:tcPr>
            <w:tcW w:w="4803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4C7EE45" wp14:editId="050C92C1">
                  <wp:extent cx="1981200" cy="772835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4802" w:type="dxa"/>
          </w:tcPr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Тест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Государственный бюджет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Что такое государственный бюджет?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а) деньги, которыегосударство получает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б) деньги, которые государство платит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>в) план доходов и расходов государства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 На какой схеме государственный бюджет </w:t>
            </w:r>
            <w:proofErr w:type="gramStart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показан</w:t>
            </w:r>
            <w:proofErr w:type="gramEnd"/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верно?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66A6BE" wp14:editId="53179C71">
                  <wp:extent cx="1981200" cy="772835"/>
                  <wp:effectExtent l="0" t="0" r="0" b="825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314" cy="774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Установленные законом платежи, которые граждане и организации обязаны вносить в бюджет государства, называются?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а) сбережения             б) накопления           </w:t>
            </w: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в) налоги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4. Что НЕ входит в расходы бюджета?</w:t>
            </w:r>
          </w:p>
          <w:p w:rsidR="00AF3B48" w:rsidRPr="00AF3B48" w:rsidRDefault="00AF3B48" w:rsidP="00AF3B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3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а) содержание армии      б) содержание заповедников</w:t>
            </w:r>
          </w:p>
          <w:p w:rsidR="00AF3B48" w:rsidRPr="00AF3B48" w:rsidRDefault="00AF3B48" w:rsidP="00AF3B48">
            <w:pPr>
              <w:tabs>
                <w:tab w:val="left" w:pos="604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>в) налоги</w:t>
            </w:r>
            <w:r w:rsidRPr="00AF3B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г</w:t>
            </w:r>
            <w:r w:rsidRPr="00AF3B4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выплата государственных пособий         </w:t>
            </w:r>
          </w:p>
          <w:p w:rsidR="00AF3B48" w:rsidRPr="00AF3B48" w:rsidRDefault="00AF3B48" w:rsidP="00AF3B48">
            <w:pPr>
              <w:tabs>
                <w:tab w:val="left" w:pos="604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</w:tr>
    </w:tbl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-</w:t>
      </w:r>
    </w:p>
    <w:p w:rsidR="001E697A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1E697A" w:rsidRPr="00AF3B48" w:rsidRDefault="001E697A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AF3B48" w:rsidRPr="00AF3B48" w:rsidRDefault="00AF3B48" w:rsidP="00AF3B48">
      <w:pPr>
        <w:tabs>
          <w:tab w:val="left" w:pos="6045"/>
        </w:tabs>
        <w:spacing w:after="0"/>
        <w:ind w:left="1418" w:hanging="1276"/>
        <w:jc w:val="center"/>
        <w:rPr>
          <w:rFonts w:ascii="Times New Roman" w:eastAsia="Times New Roman" w:hAnsi="Times New Roman" w:cs="Times New Roman"/>
          <w:b/>
          <w:bCs/>
          <w:iCs/>
        </w:rPr>
      </w:pPr>
    </w:p>
    <w:p w:rsidR="009E2340" w:rsidRDefault="00246DBD"/>
    <w:sectPr w:rsidR="009E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A2387"/>
    <w:multiLevelType w:val="multilevel"/>
    <w:tmpl w:val="5DC2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69"/>
    <w:rsid w:val="001E697A"/>
    <w:rsid w:val="00246DBD"/>
    <w:rsid w:val="00680EC4"/>
    <w:rsid w:val="0077149D"/>
    <w:rsid w:val="00AF3B48"/>
    <w:rsid w:val="00E62C1A"/>
    <w:rsid w:val="00F7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3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quelle.ru%2FWomen_fashion%2FWomen_accesories_bags%2FWomen_bags%2FWoman_bags_%2FSumka__m22959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2023-04-24T16:10:00Z</dcterms:created>
  <dcterms:modified xsi:type="dcterms:W3CDTF">2023-04-24T17:18:00Z</dcterms:modified>
</cp:coreProperties>
</file>