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50" w:rsidRPr="00222550" w:rsidRDefault="00222550" w:rsidP="00222550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222550">
        <w:rPr>
          <w:rFonts w:ascii="Times New Roman" w:hAnsi="Times New Roman" w:cs="Times New Roman"/>
          <w:sz w:val="32"/>
          <w:szCs w:val="32"/>
        </w:rPr>
        <w:t>Коммунальное муниципальное бюджетное дошкольное образовательное учреждение «Детский сад» комбинированного вида №52 «Сказка»</w:t>
      </w:r>
    </w:p>
    <w:p w:rsidR="00222550" w:rsidRPr="00222550" w:rsidRDefault="00222550" w:rsidP="00222550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222550">
        <w:rPr>
          <w:rFonts w:ascii="Times New Roman" w:hAnsi="Times New Roman" w:cs="Times New Roman"/>
          <w:sz w:val="32"/>
          <w:szCs w:val="32"/>
        </w:rPr>
        <w:t xml:space="preserve"> г. Набережные Челны РТ</w:t>
      </w:r>
    </w:p>
    <w:p w:rsidR="003A1EE4" w:rsidRDefault="00222550" w:rsidP="00222550">
      <w:pPr>
        <w:rPr>
          <w:rFonts w:ascii="Times New Roman" w:hAnsi="Times New Roman" w:cs="Times New Roman"/>
          <w:sz w:val="28"/>
          <w:szCs w:val="28"/>
        </w:rPr>
      </w:pPr>
      <w:r w:rsidRPr="00222550">
        <w:rPr>
          <w:sz w:val="32"/>
          <w:szCs w:val="32"/>
        </w:rPr>
        <w:br/>
      </w:r>
    </w:p>
    <w:p w:rsidR="003A1EE4" w:rsidRDefault="003A1EE4">
      <w:pPr>
        <w:rPr>
          <w:rFonts w:ascii="Times New Roman" w:hAnsi="Times New Roman" w:cs="Times New Roman"/>
          <w:sz w:val="28"/>
          <w:szCs w:val="28"/>
        </w:rPr>
      </w:pPr>
    </w:p>
    <w:p w:rsidR="00222550" w:rsidRPr="00222550" w:rsidRDefault="00222550" w:rsidP="0022255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22550">
        <w:rPr>
          <w:rFonts w:ascii="Times New Roman" w:hAnsi="Times New Roman" w:cs="Times New Roman"/>
          <w:b/>
          <w:sz w:val="40"/>
          <w:szCs w:val="40"/>
        </w:rPr>
        <w:t>Программа экологического воспитания: «КРОХИ»</w:t>
      </w:r>
    </w:p>
    <w:p w:rsidR="003A1EE4" w:rsidRPr="00222550" w:rsidRDefault="00222550" w:rsidP="0022255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22550">
        <w:rPr>
          <w:rFonts w:ascii="Times New Roman" w:hAnsi="Times New Roman" w:cs="Times New Roman"/>
          <w:b/>
          <w:sz w:val="40"/>
          <w:szCs w:val="40"/>
        </w:rPr>
        <w:t>(для детей средней группы)</w:t>
      </w:r>
    </w:p>
    <w:p w:rsidR="003A1EE4" w:rsidRPr="00222550" w:rsidRDefault="003A1EE4" w:rsidP="0022255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A1EE4" w:rsidRDefault="003A1EE4" w:rsidP="0022255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22550" w:rsidRPr="00222550" w:rsidRDefault="00222550" w:rsidP="0022255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399415</wp:posOffset>
            </wp:positionV>
            <wp:extent cx="3629025" cy="4381500"/>
            <wp:effectExtent l="19050" t="0" r="9525" b="0"/>
            <wp:wrapNone/>
            <wp:docPr id="3" name="Рисунок 2" descr="Картинка 14 из 136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а 14 из 13600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38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1EE4" w:rsidRDefault="003A1EE4">
      <w:pPr>
        <w:rPr>
          <w:rFonts w:ascii="Times New Roman" w:hAnsi="Times New Roman" w:cs="Times New Roman"/>
          <w:sz w:val="28"/>
          <w:szCs w:val="28"/>
        </w:rPr>
      </w:pPr>
    </w:p>
    <w:p w:rsidR="003A1EE4" w:rsidRDefault="003A1EE4">
      <w:pPr>
        <w:rPr>
          <w:rFonts w:ascii="Times New Roman" w:hAnsi="Times New Roman" w:cs="Times New Roman"/>
          <w:sz w:val="28"/>
          <w:szCs w:val="28"/>
        </w:rPr>
      </w:pPr>
    </w:p>
    <w:p w:rsidR="003A1EE4" w:rsidRDefault="00222550" w:rsidP="00222550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Составитель:</w:t>
      </w:r>
    </w:p>
    <w:p w:rsidR="00222550" w:rsidRDefault="00222550" w:rsidP="00222550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                                                                                                                                                    </w:t>
      </w:r>
    </w:p>
    <w:p w:rsidR="003A1EE4" w:rsidRPr="00222550" w:rsidRDefault="00222550" w:rsidP="00222550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Pr="00222550">
        <w:rPr>
          <w:rFonts w:ascii="Times New Roman" w:hAnsi="Times New Roman" w:cs="Times New Roman"/>
          <w:sz w:val="28"/>
          <w:szCs w:val="28"/>
        </w:rPr>
        <w:t>Мингалеева</w:t>
      </w:r>
      <w:proofErr w:type="spellEnd"/>
      <w:r w:rsidRPr="00222550">
        <w:rPr>
          <w:rFonts w:ascii="Times New Roman" w:hAnsi="Times New Roman" w:cs="Times New Roman"/>
          <w:sz w:val="28"/>
          <w:szCs w:val="28"/>
        </w:rPr>
        <w:t xml:space="preserve"> Маргарита</w:t>
      </w:r>
    </w:p>
    <w:p w:rsidR="003A1EE4" w:rsidRDefault="00222550" w:rsidP="00222550">
      <w:pPr>
        <w:tabs>
          <w:tab w:val="left" w:pos="63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Хамитовна</w:t>
      </w:r>
      <w:proofErr w:type="spellEnd"/>
    </w:p>
    <w:p w:rsidR="003A1EE4" w:rsidRDefault="003A1EE4">
      <w:pPr>
        <w:rPr>
          <w:rFonts w:ascii="Times New Roman" w:hAnsi="Times New Roman" w:cs="Times New Roman"/>
          <w:sz w:val="28"/>
          <w:szCs w:val="28"/>
        </w:rPr>
      </w:pPr>
    </w:p>
    <w:p w:rsidR="003A1EE4" w:rsidRDefault="003A1EE4">
      <w:pPr>
        <w:rPr>
          <w:rFonts w:ascii="Times New Roman" w:hAnsi="Times New Roman" w:cs="Times New Roman"/>
          <w:sz w:val="28"/>
          <w:szCs w:val="28"/>
        </w:rPr>
      </w:pPr>
    </w:p>
    <w:p w:rsidR="003A1EE4" w:rsidRDefault="003A1EE4">
      <w:pPr>
        <w:rPr>
          <w:rFonts w:ascii="Times New Roman" w:hAnsi="Times New Roman" w:cs="Times New Roman"/>
          <w:sz w:val="28"/>
          <w:szCs w:val="28"/>
        </w:rPr>
      </w:pPr>
    </w:p>
    <w:p w:rsidR="003A1EE4" w:rsidRDefault="003A1EE4">
      <w:pPr>
        <w:rPr>
          <w:rFonts w:ascii="Times New Roman" w:hAnsi="Times New Roman" w:cs="Times New Roman"/>
          <w:sz w:val="28"/>
          <w:szCs w:val="28"/>
        </w:rPr>
      </w:pPr>
    </w:p>
    <w:p w:rsidR="003A1EE4" w:rsidRDefault="003A1EE4">
      <w:pPr>
        <w:rPr>
          <w:rFonts w:ascii="Times New Roman" w:hAnsi="Times New Roman" w:cs="Times New Roman"/>
          <w:sz w:val="28"/>
          <w:szCs w:val="28"/>
        </w:rPr>
      </w:pPr>
    </w:p>
    <w:p w:rsidR="003A1EE4" w:rsidRDefault="003A1EE4" w:rsidP="003A1EE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A1EE4" w:rsidRDefault="00222550" w:rsidP="002225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 год</w:t>
      </w:r>
    </w:p>
    <w:p w:rsidR="004E756B" w:rsidRPr="004A3B96" w:rsidRDefault="00543217">
      <w:pPr>
        <w:rPr>
          <w:rFonts w:ascii="Times New Roman" w:hAnsi="Times New Roman" w:cs="Times New Roman"/>
          <w:b/>
          <w:sz w:val="36"/>
          <w:szCs w:val="36"/>
        </w:rPr>
      </w:pPr>
      <w:r w:rsidRPr="004A3B96">
        <w:rPr>
          <w:rFonts w:ascii="Times New Roman" w:hAnsi="Times New Roman" w:cs="Times New Roman"/>
          <w:b/>
          <w:sz w:val="36"/>
          <w:szCs w:val="36"/>
        </w:rPr>
        <w:lastRenderedPageBreak/>
        <w:t>Задачи экологического воспитания в средней группе</w:t>
      </w:r>
      <w:r w:rsidR="005418F3" w:rsidRPr="004A3B96">
        <w:rPr>
          <w:rFonts w:ascii="Times New Roman" w:hAnsi="Times New Roman" w:cs="Times New Roman"/>
          <w:b/>
          <w:sz w:val="36"/>
          <w:szCs w:val="36"/>
        </w:rPr>
        <w:t>:</w:t>
      </w:r>
    </w:p>
    <w:p w:rsidR="00543217" w:rsidRDefault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Продолжается и совершенствуется работа по экологическому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воспитанию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ачатая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ранее.</w:t>
      </w:r>
    </w:p>
    <w:p w:rsidR="00543217" w:rsidRDefault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являются:</w:t>
      </w:r>
    </w:p>
    <w:p w:rsidR="00543217" w:rsidRDefault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*расширять представления о растительном и животном мире;</w:t>
      </w:r>
    </w:p>
    <w:p w:rsidR="00543217" w:rsidRDefault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*развивать умение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наблюдать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нализировать,сравнивать,выделять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характерные,существенные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признаки явлений природы;</w:t>
      </w:r>
    </w:p>
    <w:p w:rsidR="00543217" w:rsidRDefault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*уточнять представления детей о взаимосвязи признаков и закономерностей в окружающем мире;</w:t>
      </w:r>
    </w:p>
    <w:p w:rsidR="00543217" w:rsidRDefault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*воспитывать любовь к родному краю и умение правильно вести себя в природе;</w:t>
      </w:r>
    </w:p>
    <w:p w:rsidR="00543217" w:rsidRDefault="00543217" w:rsidP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*учить различать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деревья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астения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коре,расположению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ветвей,листьям,цветам,плодам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называть 5-6 деревьев, 2-3 кустарника,5 травянистых растений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лесных,луговых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садовых),по 5 видов ягод,грибов,3 комнатных растения;</w:t>
      </w:r>
    </w:p>
    <w:p w:rsidR="00543217" w:rsidRDefault="00543217" w:rsidP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*учить различать и называть домашних животных</w:t>
      </w:r>
      <w:r w:rsidR="005418F3">
        <w:rPr>
          <w:rFonts w:ascii="Times New Roman" w:hAnsi="Times New Roman" w:cs="Times New Roman"/>
          <w:sz w:val="28"/>
          <w:szCs w:val="28"/>
        </w:rPr>
        <w:t xml:space="preserve"> и их </w:t>
      </w:r>
      <w:proofErr w:type="spellStart"/>
      <w:r w:rsidR="005418F3">
        <w:rPr>
          <w:rFonts w:ascii="Times New Roman" w:hAnsi="Times New Roman" w:cs="Times New Roman"/>
          <w:sz w:val="28"/>
          <w:szCs w:val="28"/>
        </w:rPr>
        <w:t>детенышей</w:t>
      </w:r>
      <w:proofErr w:type="gramStart"/>
      <w:r w:rsidR="005418F3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="005418F3">
        <w:rPr>
          <w:rFonts w:ascii="Times New Roman" w:hAnsi="Times New Roman" w:cs="Times New Roman"/>
          <w:sz w:val="28"/>
          <w:szCs w:val="28"/>
        </w:rPr>
        <w:t>иких</w:t>
      </w:r>
      <w:proofErr w:type="spellEnd"/>
      <w:r w:rsidR="005418F3">
        <w:rPr>
          <w:rFonts w:ascii="Times New Roman" w:hAnsi="Times New Roman" w:cs="Times New Roman"/>
          <w:sz w:val="28"/>
          <w:szCs w:val="28"/>
        </w:rPr>
        <w:t xml:space="preserve"> зверей и их детенышей; уточнять представление детей об их повадках, условиях жизни;</w:t>
      </w:r>
    </w:p>
    <w:p w:rsidR="005418F3" w:rsidRDefault="005418F3" w:rsidP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*учить различать и называть 5-6 видов птиц, 8-10 насекомых, 5-6 видов рыб и земноводных.</w:t>
      </w:r>
    </w:p>
    <w:p w:rsidR="005418F3" w:rsidRDefault="005418F3" w:rsidP="005432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Рекомендации. Педагог должен давать детям возможность высказывать свои впечатления от наблюдений природных явлений, уточнять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формулировки</w:t>
      </w:r>
      <w:proofErr w:type="gramStart"/>
      <w:r>
        <w:rPr>
          <w:rFonts w:ascii="Times New Roman" w:hAnsi="Times New Roman" w:cs="Times New Roman"/>
          <w:sz w:val="28"/>
          <w:szCs w:val="28"/>
        </w:rPr>
        <w:t>,д</w:t>
      </w:r>
      <w:proofErr w:type="gramEnd"/>
      <w:r>
        <w:rPr>
          <w:rFonts w:ascii="Times New Roman" w:hAnsi="Times New Roman" w:cs="Times New Roman"/>
          <w:sz w:val="28"/>
          <w:szCs w:val="28"/>
        </w:rPr>
        <w:t>ополнять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ответы детей. Очень важно давать фактически точные сведения о природных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sz w:val="28"/>
          <w:szCs w:val="28"/>
        </w:rPr>
        <w:t>осмосе</w:t>
      </w:r>
      <w:proofErr w:type="spellEnd"/>
      <w:r>
        <w:rPr>
          <w:rFonts w:ascii="Times New Roman" w:hAnsi="Times New Roman" w:cs="Times New Roman"/>
          <w:sz w:val="28"/>
          <w:szCs w:val="28"/>
        </w:rPr>
        <w:t>. Целесообразно учить играть с детьми в природе, не нанося ей ущерба.</w:t>
      </w:r>
    </w:p>
    <w:p w:rsidR="00222550" w:rsidRDefault="00222550" w:rsidP="00543217">
      <w:pPr>
        <w:rPr>
          <w:rFonts w:ascii="Times New Roman" w:hAnsi="Times New Roman" w:cs="Times New Roman"/>
          <w:sz w:val="28"/>
          <w:szCs w:val="28"/>
        </w:rPr>
      </w:pPr>
    </w:p>
    <w:p w:rsidR="00222550" w:rsidRDefault="00222550" w:rsidP="00543217">
      <w:pPr>
        <w:rPr>
          <w:rFonts w:ascii="Times New Roman" w:hAnsi="Times New Roman" w:cs="Times New Roman"/>
          <w:sz w:val="28"/>
          <w:szCs w:val="28"/>
        </w:rPr>
      </w:pPr>
    </w:p>
    <w:p w:rsidR="00222550" w:rsidRDefault="00222550" w:rsidP="00543217">
      <w:pPr>
        <w:rPr>
          <w:rFonts w:ascii="Times New Roman" w:hAnsi="Times New Roman" w:cs="Times New Roman"/>
          <w:sz w:val="28"/>
          <w:szCs w:val="28"/>
        </w:rPr>
      </w:pPr>
    </w:p>
    <w:p w:rsidR="00222550" w:rsidRDefault="00222550" w:rsidP="00543217">
      <w:pPr>
        <w:rPr>
          <w:rFonts w:ascii="Times New Roman" w:hAnsi="Times New Roman" w:cs="Times New Roman"/>
          <w:sz w:val="28"/>
          <w:szCs w:val="28"/>
        </w:rPr>
      </w:pPr>
    </w:p>
    <w:p w:rsidR="00222550" w:rsidRDefault="00222550" w:rsidP="00543217">
      <w:pPr>
        <w:rPr>
          <w:rFonts w:ascii="Times New Roman" w:hAnsi="Times New Roman" w:cs="Times New Roman"/>
          <w:sz w:val="28"/>
          <w:szCs w:val="28"/>
        </w:rPr>
      </w:pPr>
    </w:p>
    <w:p w:rsidR="00222550" w:rsidRPr="004A3B96" w:rsidRDefault="004A3B96" w:rsidP="004A3B9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3B96">
        <w:rPr>
          <w:rFonts w:ascii="Times New Roman" w:hAnsi="Times New Roman" w:cs="Times New Roman"/>
          <w:b/>
          <w:sz w:val="36"/>
          <w:szCs w:val="36"/>
        </w:rPr>
        <w:lastRenderedPageBreak/>
        <w:t>Перспективный план работы по программе: «КРОХИ»</w:t>
      </w:r>
    </w:p>
    <w:p w:rsidR="004A3B96" w:rsidRPr="004A3B96" w:rsidRDefault="004A3B96" w:rsidP="004A3B9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3B96">
        <w:rPr>
          <w:rFonts w:ascii="Times New Roman" w:hAnsi="Times New Roman" w:cs="Times New Roman"/>
          <w:b/>
          <w:sz w:val="36"/>
          <w:szCs w:val="36"/>
        </w:rPr>
        <w:t>для детей средней группы</w:t>
      </w:r>
    </w:p>
    <w:tbl>
      <w:tblPr>
        <w:tblStyle w:val="a5"/>
        <w:tblW w:w="10491" w:type="dxa"/>
        <w:tblInd w:w="-885" w:type="dxa"/>
        <w:tblLayout w:type="fixed"/>
        <w:tblLook w:val="04A0"/>
      </w:tblPr>
      <w:tblGrid>
        <w:gridCol w:w="829"/>
        <w:gridCol w:w="2321"/>
        <w:gridCol w:w="1245"/>
        <w:gridCol w:w="3402"/>
        <w:gridCol w:w="2694"/>
      </w:tblGrid>
      <w:tr w:rsidR="00C67706" w:rsidTr="003168FE">
        <w:tc>
          <w:tcPr>
            <w:tcW w:w="829" w:type="dxa"/>
          </w:tcPr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21" w:type="dxa"/>
          </w:tcPr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Темы занятий</w:t>
            </w:r>
          </w:p>
        </w:tc>
        <w:tc>
          <w:tcPr>
            <w:tcW w:w="1245" w:type="dxa"/>
          </w:tcPr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Кол-во занятий</w:t>
            </w:r>
          </w:p>
        </w:tc>
        <w:tc>
          <w:tcPr>
            <w:tcW w:w="3402" w:type="dxa"/>
          </w:tcPr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Программное </w:t>
            </w:r>
          </w:p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694" w:type="dxa"/>
          </w:tcPr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</w:tr>
      <w:tr w:rsidR="00C67706" w:rsidRPr="0069540E" w:rsidTr="003168FE">
        <w:trPr>
          <w:trHeight w:val="5644"/>
        </w:trPr>
        <w:tc>
          <w:tcPr>
            <w:tcW w:w="829" w:type="dxa"/>
          </w:tcPr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21" w:type="dxa"/>
          </w:tcPr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Что нас окружает?</w:t>
            </w:r>
          </w:p>
        </w:tc>
        <w:tc>
          <w:tcPr>
            <w:tcW w:w="1245" w:type="dxa"/>
          </w:tcPr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69540E" w:rsidRDefault="00CA6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бережное отношение к </w:t>
            </w:r>
            <w:r w:rsidR="003A3821" w:rsidRPr="0069540E">
              <w:rPr>
                <w:rFonts w:ascii="Times New Roman" w:hAnsi="Times New Roman" w:cs="Times New Roman"/>
                <w:sz w:val="28"/>
                <w:szCs w:val="28"/>
              </w:rPr>
              <w:t>природе; учить</w:t>
            </w: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 различать </w:t>
            </w:r>
            <w:r w:rsidR="003A3821" w:rsidRPr="0069540E">
              <w:rPr>
                <w:rFonts w:ascii="Times New Roman" w:hAnsi="Times New Roman" w:cs="Times New Roman"/>
                <w:sz w:val="28"/>
                <w:szCs w:val="28"/>
              </w:rPr>
              <w:t>объекты, созданные</w:t>
            </w: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 природой и </w:t>
            </w:r>
            <w:r w:rsidR="003A3821" w:rsidRPr="0069540E">
              <w:rPr>
                <w:rFonts w:ascii="Times New Roman" w:hAnsi="Times New Roman" w:cs="Times New Roman"/>
                <w:sz w:val="28"/>
                <w:szCs w:val="28"/>
              </w:rPr>
              <w:t>человеком; расширять</w:t>
            </w:r>
            <w:r w:rsidR="0069540E"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содружестве человека и </w:t>
            </w:r>
            <w:r w:rsidR="003A3821" w:rsidRPr="0069540E">
              <w:rPr>
                <w:rFonts w:ascii="Times New Roman" w:hAnsi="Times New Roman" w:cs="Times New Roman"/>
                <w:sz w:val="28"/>
                <w:szCs w:val="28"/>
              </w:rPr>
              <w:t>природы, о</w:t>
            </w:r>
            <w:r w:rsidR="0069540E"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положительном и отрицательном влиянии человека на природу.</w:t>
            </w:r>
          </w:p>
        </w:tc>
        <w:tc>
          <w:tcPr>
            <w:tcW w:w="2694" w:type="dxa"/>
          </w:tcPr>
          <w:p w:rsidR="0069540E" w:rsidRPr="0069540E" w:rsidRDefault="0069540E" w:rsidP="003A3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Предметы </w:t>
            </w:r>
            <w:r w:rsidR="003A3821" w:rsidRPr="0069540E">
              <w:rPr>
                <w:rFonts w:ascii="Times New Roman" w:hAnsi="Times New Roman" w:cs="Times New Roman"/>
                <w:sz w:val="28"/>
                <w:szCs w:val="28"/>
              </w:rPr>
              <w:t>различные, сделанные</w:t>
            </w: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3821" w:rsidRPr="0069540E">
              <w:rPr>
                <w:rFonts w:ascii="Times New Roman" w:hAnsi="Times New Roman" w:cs="Times New Roman"/>
                <w:sz w:val="28"/>
                <w:szCs w:val="28"/>
              </w:rPr>
              <w:t>человеком, включая</w:t>
            </w: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 упаковки и </w:t>
            </w:r>
            <w:r w:rsidR="003A3821" w:rsidRPr="0069540E">
              <w:rPr>
                <w:rFonts w:ascii="Times New Roman" w:hAnsi="Times New Roman" w:cs="Times New Roman"/>
                <w:sz w:val="28"/>
                <w:szCs w:val="28"/>
              </w:rPr>
              <w:t>мусор; объекты</w:t>
            </w: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 xml:space="preserve"> природы</w:t>
            </w:r>
            <w:r w:rsidR="00316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(живой и неживой)</w:t>
            </w:r>
            <w:proofErr w:type="gramStart"/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;к</w:t>
            </w:r>
            <w:proofErr w:type="gramEnd"/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артинки изображающие:</w:t>
            </w:r>
          </w:p>
          <w:p w:rsidR="00CA6147" w:rsidRPr="0069540E" w:rsidRDefault="0069540E" w:rsidP="003A3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1.отрицательное влияние человека на природу;</w:t>
            </w:r>
          </w:p>
          <w:p w:rsidR="0069540E" w:rsidRPr="0069540E" w:rsidRDefault="0069540E" w:rsidP="00695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2.содружество человека и природы;</w:t>
            </w:r>
          </w:p>
          <w:p w:rsidR="0069540E" w:rsidRPr="0069540E" w:rsidRDefault="0069540E" w:rsidP="00695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3.помощь человека природе.</w:t>
            </w:r>
          </w:p>
        </w:tc>
      </w:tr>
      <w:tr w:rsidR="00C67706" w:rsidTr="003168FE">
        <w:tc>
          <w:tcPr>
            <w:tcW w:w="829" w:type="dxa"/>
          </w:tcPr>
          <w:p w:rsidR="00CA6147" w:rsidRPr="0069540E" w:rsidRDefault="00695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40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21" w:type="dxa"/>
          </w:tcPr>
          <w:p w:rsidR="00CA6147" w:rsidRPr="0069540E" w:rsidRDefault="005B2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Воздух, вода</w:t>
            </w:r>
            <w:r w:rsidR="003A3821">
              <w:rPr>
                <w:rFonts w:ascii="Times New Roman" w:hAnsi="Times New Roman" w:cs="Times New Roman"/>
                <w:sz w:val="28"/>
                <w:szCs w:val="28"/>
              </w:rPr>
              <w:t xml:space="preserve"> и свет.</w:t>
            </w:r>
          </w:p>
        </w:tc>
        <w:tc>
          <w:tcPr>
            <w:tcW w:w="1245" w:type="dxa"/>
          </w:tcPr>
          <w:p w:rsidR="00CA6147" w:rsidRPr="003A3821" w:rsidRDefault="003A3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8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3A3821" w:rsidRDefault="003A3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821">
              <w:rPr>
                <w:rFonts w:ascii="Times New Roman" w:hAnsi="Times New Roman" w:cs="Times New Roman"/>
                <w:sz w:val="28"/>
                <w:szCs w:val="28"/>
              </w:rPr>
              <w:t>Дать детям представление о  том, какое большое значение имеют вода и свет для всего живого на земле; научить понимать, что чистый воздух необходим для здоровья человека, что чистая вод</w:t>
            </w:r>
            <w:proofErr w:type="gramStart"/>
            <w:r w:rsidRPr="003A3821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3A3821">
              <w:rPr>
                <w:rFonts w:ascii="Times New Roman" w:hAnsi="Times New Roman" w:cs="Times New Roman"/>
                <w:sz w:val="28"/>
                <w:szCs w:val="28"/>
              </w:rPr>
              <w:t>родники)-это бесценный дар природы; подвести детей к выводу о необходимости света для роста растений.</w:t>
            </w:r>
          </w:p>
        </w:tc>
        <w:tc>
          <w:tcPr>
            <w:tcW w:w="2694" w:type="dxa"/>
          </w:tcPr>
          <w:p w:rsidR="00CA6147" w:rsidRPr="005B2DAC" w:rsidRDefault="003A3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DAC">
              <w:rPr>
                <w:rFonts w:ascii="Times New Roman" w:hAnsi="Times New Roman" w:cs="Times New Roman"/>
                <w:sz w:val="28"/>
                <w:szCs w:val="28"/>
              </w:rPr>
              <w:t>Стеклянный кувшин с водой, марля, бумажные салфетки, воздушные шарики, силуэт человека.</w:t>
            </w:r>
          </w:p>
        </w:tc>
      </w:tr>
      <w:tr w:rsidR="00C67706" w:rsidTr="003168FE">
        <w:tc>
          <w:tcPr>
            <w:tcW w:w="829" w:type="dxa"/>
          </w:tcPr>
          <w:p w:rsidR="00CA6147" w:rsidRPr="005B2DAC" w:rsidRDefault="003A3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DA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21" w:type="dxa"/>
          </w:tcPr>
          <w:p w:rsidR="00CA6147" w:rsidRPr="005B2DAC" w:rsidRDefault="003A3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DAC">
              <w:rPr>
                <w:rFonts w:ascii="Times New Roman" w:hAnsi="Times New Roman" w:cs="Times New Roman"/>
                <w:sz w:val="28"/>
                <w:szCs w:val="28"/>
              </w:rPr>
              <w:t>Чистый воздух и вод</w:t>
            </w:r>
            <w:r w:rsidR="005B2DAC" w:rsidRPr="005B2DAC">
              <w:rPr>
                <w:rFonts w:ascii="Times New Roman" w:hAnsi="Times New Roman" w:cs="Times New Roman"/>
                <w:sz w:val="28"/>
                <w:szCs w:val="28"/>
              </w:rPr>
              <w:t>а -</w:t>
            </w:r>
            <w:r w:rsidRPr="005B2DAC">
              <w:rPr>
                <w:rFonts w:ascii="Times New Roman" w:hAnsi="Times New Roman" w:cs="Times New Roman"/>
                <w:sz w:val="28"/>
                <w:szCs w:val="28"/>
              </w:rPr>
              <w:t xml:space="preserve"> богатство страны.</w:t>
            </w:r>
          </w:p>
        </w:tc>
        <w:tc>
          <w:tcPr>
            <w:tcW w:w="1245" w:type="dxa"/>
          </w:tcPr>
          <w:p w:rsidR="00CA6147" w:rsidRPr="003A3821" w:rsidRDefault="003A3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3A3821" w:rsidRDefault="003A3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821">
              <w:rPr>
                <w:rFonts w:ascii="Times New Roman" w:hAnsi="Times New Roman" w:cs="Times New Roman"/>
                <w:sz w:val="28"/>
                <w:szCs w:val="28"/>
              </w:rPr>
              <w:t xml:space="preserve">Дать детям представление 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планете </w:t>
            </w:r>
            <w:r w:rsidR="005B2DAC">
              <w:rPr>
                <w:rFonts w:ascii="Times New Roman" w:hAnsi="Times New Roman" w:cs="Times New Roman"/>
                <w:sz w:val="28"/>
                <w:szCs w:val="28"/>
              </w:rPr>
              <w:t>Земля, расширять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знания о роли воды, воздуха, солнца в жизни </w:t>
            </w:r>
            <w:r w:rsidR="005B2DAC">
              <w:rPr>
                <w:rFonts w:ascii="Times New Roman" w:hAnsi="Times New Roman" w:cs="Times New Roman"/>
                <w:sz w:val="28"/>
                <w:szCs w:val="28"/>
              </w:rPr>
              <w:t>человека. Воспитание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бережного отношения к чистоте воздуха и воды.</w:t>
            </w:r>
          </w:p>
        </w:tc>
        <w:tc>
          <w:tcPr>
            <w:tcW w:w="2694" w:type="dxa"/>
          </w:tcPr>
          <w:p w:rsidR="00CA6147" w:rsidRPr="005B2DAC" w:rsidRDefault="003A3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DAC">
              <w:rPr>
                <w:rFonts w:ascii="Times New Roman" w:hAnsi="Times New Roman" w:cs="Times New Roman"/>
                <w:sz w:val="28"/>
                <w:szCs w:val="28"/>
              </w:rPr>
              <w:t>Глобус; картинки с изображением завода</w:t>
            </w:r>
            <w:r w:rsidR="005B2DAC" w:rsidRPr="005B2DAC">
              <w:rPr>
                <w:rFonts w:ascii="Times New Roman" w:hAnsi="Times New Roman" w:cs="Times New Roman"/>
                <w:sz w:val="28"/>
                <w:szCs w:val="28"/>
              </w:rPr>
              <w:t>, дымовых труб, загрязняющих атмосферу.</w:t>
            </w:r>
          </w:p>
          <w:p w:rsidR="005B2DAC" w:rsidRPr="005B2DAC" w:rsidRDefault="005B2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5B2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21" w:type="dxa"/>
          </w:tcPr>
          <w:p w:rsidR="00CA6147" w:rsidRPr="00E160D7" w:rsidRDefault="005B2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Хлеб -  всему голова.</w:t>
            </w:r>
          </w:p>
        </w:tc>
        <w:tc>
          <w:tcPr>
            <w:tcW w:w="1245" w:type="dxa"/>
          </w:tcPr>
          <w:p w:rsidR="00CA6147" w:rsidRPr="00E160D7" w:rsidRDefault="005B2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5B2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процессом выращивания хлеба; дать представление о том, как хлеб пришел к нам на стол, обратить внимание на содержание труда людей, учить разгадывать загадки, воспитывать бережное отношение к хлебу, уважение к человеческому труду</w:t>
            </w:r>
          </w:p>
        </w:tc>
        <w:tc>
          <w:tcPr>
            <w:tcW w:w="2694" w:type="dxa"/>
          </w:tcPr>
          <w:p w:rsidR="00CA6147" w:rsidRPr="00E160D7" w:rsidRDefault="005B2DAC" w:rsidP="005B2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«Колосок»,</w:t>
            </w:r>
            <w:r w:rsidR="00316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168F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 xml:space="preserve">ловицы о хлебе, </w:t>
            </w:r>
            <w:r w:rsidR="00E160D7" w:rsidRPr="00E160D7">
              <w:rPr>
                <w:rFonts w:ascii="Times New Roman" w:hAnsi="Times New Roman" w:cs="Times New Roman"/>
                <w:sz w:val="28"/>
                <w:szCs w:val="28"/>
              </w:rPr>
              <w:t>стихи, рассматривание</w:t>
            </w: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 xml:space="preserve"> картинок: «Вспашка», «Посев», «Уборка», «Появление всходов»,</w:t>
            </w:r>
          </w:p>
          <w:p w:rsidR="005B2DAC" w:rsidRPr="00E160D7" w:rsidRDefault="005B2DAC" w:rsidP="005B2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/игра «Узнай на вкус».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21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Ржаной и пшеничный хлеб.</w:t>
            </w:r>
          </w:p>
        </w:tc>
        <w:tc>
          <w:tcPr>
            <w:tcW w:w="1245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уважения и бережного отношения хлебу. Закрепление процесса выращивания хлеба. </w:t>
            </w:r>
          </w:p>
        </w:tc>
        <w:tc>
          <w:tcPr>
            <w:tcW w:w="2694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Предметные картинки: колос пшеницы, колос ржи, початок кукурузы.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21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Продукты питания.</w:t>
            </w:r>
          </w:p>
        </w:tc>
        <w:tc>
          <w:tcPr>
            <w:tcW w:w="1245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 детей о продуктах питания, их разнообразии и жизненно важной ценности, о влиянии пищи на организм человека. Воспитывать навыки культурного обращения с пищей.</w:t>
            </w:r>
          </w:p>
        </w:tc>
        <w:tc>
          <w:tcPr>
            <w:tcW w:w="2694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Сюжетные картинки по данной теме; панно из овощей и фруктов; картины по сервировке стола.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21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D7">
              <w:rPr>
                <w:rFonts w:ascii="Times New Roman" w:hAnsi="Times New Roman" w:cs="Times New Roman"/>
                <w:sz w:val="28"/>
                <w:szCs w:val="28"/>
              </w:rPr>
              <w:t>Все работы хороши, выбирай на вкус.</w:t>
            </w:r>
          </w:p>
        </w:tc>
        <w:tc>
          <w:tcPr>
            <w:tcW w:w="1245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E16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определять пищу по вкусу и запаху, бережно относиться к продуктам питания. Закрепить знания детей о профессиях, связанных с пищей, инструментах для приготовления и употребления пищи.</w:t>
            </w:r>
          </w:p>
        </w:tc>
        <w:tc>
          <w:tcPr>
            <w:tcW w:w="2694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с изображением профессий.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21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 и фрукты.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Уточнить представление детей о фруктах и овощах5названиях, форме, цвете, вкусе, запахе, твердости (мягкости), развивать речь, сенсорные способности, формировать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объединять плоды по сходному признаку.</w:t>
            </w:r>
          </w:p>
        </w:tc>
        <w:tc>
          <w:tcPr>
            <w:tcW w:w="2694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Натуральные фрукты и овощи: морковь, вареная свекла и картофель, капуста, огурец, помидор, лук, сладкое и кислое яблоки, груша, лимон, апельсин;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картинки с изображением овощей.</w:t>
            </w:r>
            <w:proofErr w:type="gramEnd"/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321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семья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CF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Уточнять представления детей о семье, о трудовых обязанностях членов семьи (на работе и дома); воспитывать внимательное и заботливое отношение к членам семьи, желание помогать им.</w:t>
            </w:r>
          </w:p>
        </w:tc>
        <w:tc>
          <w:tcPr>
            <w:tcW w:w="2694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Альбом с сюжетными фотографиями семьи,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 «Наш дом», «мамины помощники»,</w:t>
            </w:r>
            <w:proofErr w:type="spellStart"/>
            <w:r w:rsidR="00CF5BD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CF5BD8">
              <w:rPr>
                <w:rFonts w:ascii="Times New Roman" w:hAnsi="Times New Roman" w:cs="Times New Roman"/>
                <w:sz w:val="28"/>
                <w:szCs w:val="28"/>
              </w:rPr>
              <w:t>/и «Кому что нужно».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21" w:type="dxa"/>
          </w:tcPr>
          <w:p w:rsidR="00CA6147" w:rsidRPr="00E160D7" w:rsidRDefault="00CF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жизни в семье.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CF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у детей доброжелательное отношение к окружающим, родным и близким; учить замечать благородные поступки, помогать взрослым, заботиться о младших; спокойно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играть не мешать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другим; быть общительными</w:t>
            </w:r>
            <w:r w:rsidR="00C368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щедрыми, гостеприимными, проявлять сочувствие к близким.</w:t>
            </w:r>
          </w:p>
        </w:tc>
        <w:tc>
          <w:tcPr>
            <w:tcW w:w="2694" w:type="dxa"/>
          </w:tcPr>
          <w:p w:rsidR="00CA6147" w:rsidRPr="00E160D7" w:rsidRDefault="00CF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Игрушк</w:t>
            </w:r>
            <w:r w:rsidR="00C3689D">
              <w:rPr>
                <w:rFonts w:ascii="Times New Roman" w:hAnsi="Times New Roman" w:cs="Times New Roman"/>
                <w:sz w:val="28"/>
                <w:szCs w:val="28"/>
              </w:rPr>
              <w:t>а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медвежонок, атрибуты для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игры «Наша семья».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21" w:type="dxa"/>
          </w:tcPr>
          <w:p w:rsidR="00CA6147" w:rsidRPr="00E160D7" w:rsidRDefault="00E51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 птиц.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E51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доброте, бережному отношению к природе; воспитывать бережное отношение к птицам; знакомить с особенностями их жизни, помочь испытать радость от сознания того,</w:t>
            </w:r>
            <w:r w:rsidR="00C36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что, делясь</w:t>
            </w:r>
            <w:r w:rsidR="00C3689D">
              <w:rPr>
                <w:rFonts w:ascii="Times New Roman" w:hAnsi="Times New Roman" w:cs="Times New Roman"/>
                <w:sz w:val="28"/>
                <w:szCs w:val="28"/>
              </w:rPr>
              <w:t xml:space="preserve"> крохами, можно спасти птиц от гибели; дать детям элементарные сведения о том, чем кормят птиц зимой.</w:t>
            </w:r>
          </w:p>
        </w:tc>
        <w:tc>
          <w:tcPr>
            <w:tcW w:w="2694" w:type="dxa"/>
          </w:tcPr>
          <w:p w:rsidR="00CA6147" w:rsidRDefault="00C36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с изображением птиц.</w:t>
            </w:r>
          </w:p>
          <w:p w:rsidR="00C3689D" w:rsidRPr="00E160D7" w:rsidRDefault="00C36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Словарная работа: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перелетные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зимующие.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21" w:type="dxa"/>
          </w:tcPr>
          <w:p w:rsidR="00CA6147" w:rsidRPr="00E160D7" w:rsidRDefault="00C36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- часть природы.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C36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у ребенка представление о неразрывной связи человека с природой, совершенствовать речь детей; развивать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фантазию; воспитывать у детей чистоплотность, аккуратность.</w:t>
            </w:r>
          </w:p>
        </w:tc>
        <w:tc>
          <w:tcPr>
            <w:tcW w:w="2694" w:type="dxa"/>
          </w:tcPr>
          <w:p w:rsidR="00CA6147" w:rsidRPr="00E160D7" w:rsidRDefault="00C36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Сюжетная картинка о природе.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321" w:type="dxa"/>
          </w:tcPr>
          <w:p w:rsidR="00CA6147" w:rsidRPr="00E160D7" w:rsidRDefault="00E51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где живет.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E51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 жилище, его назначении, использовании, различиях в содержании жилищ, где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живет человек и где живут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животные. Пополнение словарного запаса детей. </w:t>
            </w:r>
          </w:p>
        </w:tc>
        <w:tc>
          <w:tcPr>
            <w:tcW w:w="2694" w:type="dxa"/>
          </w:tcPr>
          <w:p w:rsidR="00CA6147" w:rsidRPr="00E160D7" w:rsidRDefault="00E51227" w:rsidP="00E51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Д/материал на тему «Мой дом» (Разновидности домов)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ллюстрации с изображением дупла ,норы, улья, берлоги, гнезда и др.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21" w:type="dxa"/>
          </w:tcPr>
          <w:p w:rsidR="00CA6147" w:rsidRPr="00E160D7" w:rsidRDefault="00E51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дома.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E51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 к жизни животных, любовь и бережное отношение к ним.</w:t>
            </w:r>
          </w:p>
        </w:tc>
        <w:tc>
          <w:tcPr>
            <w:tcW w:w="2694" w:type="dxa"/>
          </w:tcPr>
          <w:p w:rsidR="00CA6147" w:rsidRDefault="00E51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время прогулки обратить внимание детей на гнездо, нору.</w:t>
            </w:r>
          </w:p>
          <w:p w:rsidR="00E51227" w:rsidRPr="00E160D7" w:rsidRDefault="00E51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из каких материалов строят дома люди.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21" w:type="dxa"/>
          </w:tcPr>
          <w:p w:rsidR="00CA6147" w:rsidRPr="00E160D7" w:rsidRDefault="00C36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растений.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C36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обобщению представлений детей о </w:t>
            </w:r>
            <w:r w:rsidR="00C67706">
              <w:rPr>
                <w:rFonts w:ascii="Times New Roman" w:hAnsi="Times New Roman" w:cs="Times New Roman"/>
                <w:sz w:val="28"/>
                <w:szCs w:val="28"/>
              </w:rPr>
              <w:t>строении, росте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развитии </w:t>
            </w:r>
            <w:r w:rsidR="00C67706">
              <w:rPr>
                <w:rFonts w:ascii="Times New Roman" w:hAnsi="Times New Roman" w:cs="Times New Roman"/>
                <w:sz w:val="28"/>
                <w:szCs w:val="28"/>
              </w:rPr>
              <w:t>растений; развивать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детей умение обобщать по существенным признакам, строить суждения с доказательствами,</w:t>
            </w:r>
            <w:r w:rsidR="00C67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детей о частя</w:t>
            </w:r>
            <w:r w:rsidR="00C67706">
              <w:rPr>
                <w:rFonts w:ascii="Times New Roman" w:hAnsi="Times New Roman" w:cs="Times New Roman"/>
                <w:sz w:val="28"/>
                <w:szCs w:val="28"/>
              </w:rPr>
              <w:t>х растений; упражнять в отгадывании загадок; воспитывать интерес к растениям, накапливать опыт внимательного и заботливого отношения к растущим растениям.</w:t>
            </w:r>
          </w:p>
        </w:tc>
        <w:tc>
          <w:tcPr>
            <w:tcW w:w="2694" w:type="dxa"/>
          </w:tcPr>
          <w:p w:rsidR="00CA6147" w:rsidRPr="00E160D7" w:rsidRDefault="00C67706" w:rsidP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Гербарии растений, где видны все их части.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321" w:type="dxa"/>
          </w:tcPr>
          <w:p w:rsidR="00CA6147" w:rsidRPr="00E160D7" w:rsidRDefault="00C36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Лекарственные растения.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лекарственными растениями, дать знания о простейших способах использования некоторых лекарственных растений для лечения, о правилах их сбора.</w:t>
            </w:r>
          </w:p>
        </w:tc>
        <w:tc>
          <w:tcPr>
            <w:tcW w:w="2694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 «лекарственные растения», иллюстрации растений.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321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звери в лесу зимуют.</w:t>
            </w:r>
          </w:p>
        </w:tc>
        <w:tc>
          <w:tcPr>
            <w:tcW w:w="1245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F47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жизнью диких животных в лесу зимой; сформировать умение выделить и охарактеризовать особенности внешнего вида животных, образа их жизни; заложить основы экологического воспитания; воспитывать бережное отношение к природе, чувство доброты, сопричастности и сопереживания ко всему живому и прекрасному, что нас окружает.</w:t>
            </w:r>
          </w:p>
        </w:tc>
        <w:tc>
          <w:tcPr>
            <w:tcW w:w="2694" w:type="dxa"/>
          </w:tcPr>
          <w:p w:rsidR="00CA6147" w:rsidRPr="00E160D7" w:rsidRDefault="00F47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Иллюстрации с изображением диких животных,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E34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321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Снег и его свойства.</w:t>
            </w:r>
          </w:p>
        </w:tc>
        <w:tc>
          <w:tcPr>
            <w:tcW w:w="1245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F06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Уточнить и расширить представления детей о снеге; помочь детям понять, почему при изменении температуры снег изменяет свои свойства; вызвать радость от открытий, полученных и</w:t>
            </w:r>
            <w:r w:rsidR="00F47FA0">
              <w:rPr>
                <w:rFonts w:ascii="Times New Roman" w:hAnsi="Times New Roman" w:cs="Times New Roman"/>
                <w:sz w:val="28"/>
                <w:szCs w:val="28"/>
              </w:rPr>
              <w:t xml:space="preserve">з опытов; учить детей анализировать, делать выводы; развивать мышление, интерес к зимним явлениям неживой природы; учить </w:t>
            </w:r>
            <w:r w:rsidR="00596FD1">
              <w:rPr>
                <w:rFonts w:ascii="Times New Roman" w:hAnsi="Times New Roman" w:cs="Times New Roman"/>
                <w:sz w:val="28"/>
                <w:szCs w:val="28"/>
              </w:rPr>
              <w:t>грамотно,</w:t>
            </w:r>
            <w:r w:rsidR="00F47FA0">
              <w:rPr>
                <w:rFonts w:ascii="Times New Roman" w:hAnsi="Times New Roman" w:cs="Times New Roman"/>
                <w:sz w:val="28"/>
                <w:szCs w:val="28"/>
              </w:rPr>
              <w:t xml:space="preserve"> формулировать свой ответ.</w:t>
            </w:r>
          </w:p>
        </w:tc>
        <w:tc>
          <w:tcPr>
            <w:tcW w:w="2694" w:type="dxa"/>
          </w:tcPr>
          <w:p w:rsidR="00CA6147" w:rsidRDefault="00F47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снегом, рассматривание снежинок, игры со снегом, опыты, чтение стихов.</w:t>
            </w:r>
          </w:p>
          <w:p w:rsidR="00F47FA0" w:rsidRPr="00E160D7" w:rsidRDefault="00F47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различных состояний воды, карточки, иллюстрации с изображением снежинок.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321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явления в неживой природе.</w:t>
            </w:r>
          </w:p>
        </w:tc>
        <w:tc>
          <w:tcPr>
            <w:tcW w:w="1245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игровой замысел, обучать детей отвечать на поставленные вопросы</w:t>
            </w:r>
            <w:r w:rsidR="001A752A">
              <w:rPr>
                <w:rFonts w:ascii="Times New Roman" w:hAnsi="Times New Roman" w:cs="Times New Roman"/>
                <w:sz w:val="28"/>
                <w:szCs w:val="28"/>
              </w:rPr>
              <w:t xml:space="preserve">; активизировать ласкательные существительные; закрепить знания о зимних явлениях; вызвать положительные эмоции; развивать творческую фантазию и воображение; воспитывать бережное </w:t>
            </w:r>
            <w:r w:rsidR="001A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отношение к природе.</w:t>
            </w:r>
          </w:p>
        </w:tc>
        <w:tc>
          <w:tcPr>
            <w:tcW w:w="2694" w:type="dxa"/>
          </w:tcPr>
          <w:p w:rsidR="00CA6147" w:rsidRPr="00E160D7" w:rsidRDefault="001A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Подборка материала «Зима».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2321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Зимушка – зима.</w:t>
            </w:r>
          </w:p>
        </w:tc>
        <w:tc>
          <w:tcPr>
            <w:tcW w:w="1245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1A752A" w:rsidP="001A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Уточнить и конкретизировать представления детей о характерных признаках зимы (самые короткие дни и самые длинные ночи, много снега, водоемы покрыты льдом, деревья стоят голые, изменение образа жизни животных, птиц, насекомых)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чить устанавливать зависимость жизни растений и животных от изменений в неживой природе; воспитывать эстетическое отношение к природе.</w:t>
            </w:r>
          </w:p>
        </w:tc>
        <w:tc>
          <w:tcPr>
            <w:tcW w:w="2694" w:type="dxa"/>
          </w:tcPr>
          <w:p w:rsidR="00CA6147" w:rsidRDefault="001A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природой; отгадывание загадок о зиме.</w:t>
            </w:r>
          </w:p>
          <w:p w:rsidR="001A752A" w:rsidRPr="00E160D7" w:rsidRDefault="001A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Подборка материала «Зимние забавы».</w:t>
            </w:r>
          </w:p>
        </w:tc>
      </w:tr>
      <w:tr w:rsidR="00C67706" w:rsidRPr="00E160D7" w:rsidTr="003168FE">
        <w:tc>
          <w:tcPr>
            <w:tcW w:w="829" w:type="dxa"/>
          </w:tcPr>
          <w:p w:rsidR="00CA6147" w:rsidRPr="00E160D7" w:rsidRDefault="00C6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321" w:type="dxa"/>
          </w:tcPr>
          <w:p w:rsidR="00CA6147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птиц зимой.</w:t>
            </w:r>
          </w:p>
        </w:tc>
        <w:tc>
          <w:tcPr>
            <w:tcW w:w="1245" w:type="dxa"/>
          </w:tcPr>
          <w:p w:rsidR="00CA6147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CA6147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Уточнить представления детей о жизни зимующих птиц, сформировать желание помогать им; показать взаимозависимость живой и неживой природы; совершенствовать грамматический строй речи, развивать мышление, навыки звукового и слогового анализа слов; развивать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общеречевые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навыки; воспитывать доброе отношение к природе. </w:t>
            </w:r>
          </w:p>
        </w:tc>
        <w:tc>
          <w:tcPr>
            <w:tcW w:w="2694" w:type="dxa"/>
          </w:tcPr>
          <w:p w:rsidR="00CA6147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кормушек совместно с родителями, корм для пернатых.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321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  - друзья человека.</w:t>
            </w:r>
          </w:p>
        </w:tc>
        <w:tc>
          <w:tcPr>
            <w:tcW w:w="1245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Выявить и систематизировать представления детей о домашних животных; продолжать знакомить детей с домашними животными (разными породами коров, лошадей, коз, овец), установить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взаимосвязь и зависимость жизни животных от человека; формировать понятие «домашние животные»; познакомить с трудом животноводов, рассказать, чем он интересен, полезен и почетен; воспитывать заботливое отношение к животным.</w:t>
            </w:r>
          </w:p>
        </w:tc>
        <w:tc>
          <w:tcPr>
            <w:tcW w:w="2694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Отгадывание загадок о домашних животных. Картинки из серии «Домашние животные», иллюстрации с изображением разных пород коров,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лошадей, коз, овец.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2321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животные.</w:t>
            </w:r>
          </w:p>
        </w:tc>
        <w:tc>
          <w:tcPr>
            <w:tcW w:w="1245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Уточнить и расширить представления детей об образе жизни ежа, белки, зайца, медведя, лося, способах их самозащиты от врагов; учить замечать основные признаки, характеризующие понятие «дикие животные»; учить детей давать развернутые высказывания, развивать фантазию, воображение; воспитывать интерес, добрые чувства к животным.</w:t>
            </w:r>
          </w:p>
        </w:tc>
        <w:tc>
          <w:tcPr>
            <w:tcW w:w="2694" w:type="dxa"/>
          </w:tcPr>
          <w:p w:rsidR="00596FD1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рассказов о диких животных; отгадывание загадок и чтение стихов о животных леса, рассматривание иллюстраций.</w:t>
            </w:r>
          </w:p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из серии «Дикие животные».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321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Экзотические животные.</w:t>
            </w:r>
          </w:p>
        </w:tc>
        <w:tc>
          <w:tcPr>
            <w:tcW w:w="1245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Выявить имеющиеся у детей знания об экзотических животных; углубить представления детей о льве, тигре, слоне, обезьяне, кенгуру; развивать интерес к экзотическим животным, желание больше узнать о них; воспитывать доброе и чуткое отношение к животным; дать сведения о заповедниках и зоопарках.</w:t>
            </w:r>
          </w:p>
        </w:tc>
        <w:tc>
          <w:tcPr>
            <w:tcW w:w="2694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иллюстраций, посвященных животным; загадывание загадок, чтение рассказов.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321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Комнатные растения. Уголок природы.</w:t>
            </w:r>
          </w:p>
        </w:tc>
        <w:tc>
          <w:tcPr>
            <w:tcW w:w="1245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1A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Обобщить представления детей об уходе за комнатными растениями; закрепить знания об основных потребностях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комнатных растений, дать сведения о сигнальных признаках неудовлетворенных потребностей; обобщить знания о способах</w:t>
            </w:r>
            <w:r w:rsidR="003B01F9">
              <w:rPr>
                <w:rFonts w:ascii="Times New Roman" w:hAnsi="Times New Roman" w:cs="Times New Roman"/>
                <w:sz w:val="28"/>
                <w:szCs w:val="28"/>
              </w:rPr>
              <w:t xml:space="preserve"> ухода за растениями (полив, удаление пыли, рыхление); развивать связную монологическую речь через умение рассказывать об особенностях строения растений, о выполнении своих действий, воспитывать желание ухаживать за ними, умение общаться с природой как с живым организмом.</w:t>
            </w:r>
          </w:p>
        </w:tc>
        <w:tc>
          <w:tcPr>
            <w:tcW w:w="2694" w:type="dxa"/>
          </w:tcPr>
          <w:p w:rsidR="00596FD1" w:rsidRPr="00E160D7" w:rsidRDefault="003B01F9" w:rsidP="00316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Таз, лейки с водой, тряпочки, карточки – символы, изображающие строение растения.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2321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Ядовитые грибы и ягоды.</w:t>
            </w:r>
          </w:p>
        </w:tc>
        <w:tc>
          <w:tcPr>
            <w:tcW w:w="1245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представление о съедобных и ядовитых грибах и ягодах; научить различать грибы по картинкам и тем признакам, которые приводятся в загадках и объяснениях воспитателя.</w:t>
            </w:r>
          </w:p>
        </w:tc>
        <w:tc>
          <w:tcPr>
            <w:tcW w:w="2694" w:type="dxa"/>
          </w:tcPr>
          <w:p w:rsidR="00596FD1" w:rsidRPr="00E160D7" w:rsidRDefault="00596FD1" w:rsidP="00926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материал на тему: «Грибы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ъедобные», «Грибы – ядовитые». «Ягоды»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321" w:type="dxa"/>
          </w:tcPr>
          <w:p w:rsidR="00596FD1" w:rsidRPr="00E160D7" w:rsidRDefault="00596FD1" w:rsidP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Насекомые.</w:t>
            </w:r>
          </w:p>
        </w:tc>
        <w:tc>
          <w:tcPr>
            <w:tcW w:w="1245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9067A5" w:rsidP="0090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знания  и представления детей об особенностях внешнего вида и жизненных проявлениях насекомых; учить анализировать, устанавливать простейшие причинно-следственные связи, делать обобщения; учить отвечать на вопросы; активизировать память  и внимание детей; обогащать словарный запас; развивать  связную речь и логическое мышление.</w:t>
            </w:r>
          </w:p>
        </w:tc>
        <w:tc>
          <w:tcPr>
            <w:tcW w:w="2694" w:type="dxa"/>
          </w:tcPr>
          <w:p w:rsidR="00596FD1" w:rsidRPr="00E160D7" w:rsidRDefault="0090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 с изображением леса, иллюстрации насекомых, цветов;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/и «Четвертый лишний», наблюдения за насекомыми во время прогулки.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2321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 - красна.</w:t>
            </w:r>
          </w:p>
        </w:tc>
        <w:tc>
          <w:tcPr>
            <w:tcW w:w="1245" w:type="dxa"/>
          </w:tcPr>
          <w:p w:rsidR="00596FD1" w:rsidRPr="00E160D7" w:rsidRDefault="0090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90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Уточнить знания детей о последовательности весенних изменений в природе (увеличение продолжительности дня, повышение температуры воздуха, рост и цветение растений, изменения в жизни животных, появление насекомых, прилет зимующих птиц)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чить устанавливать связь между изменениями в живой и неживой природе.</w:t>
            </w:r>
          </w:p>
        </w:tc>
        <w:tc>
          <w:tcPr>
            <w:tcW w:w="2694" w:type="dxa"/>
          </w:tcPr>
          <w:p w:rsidR="00596FD1" w:rsidRPr="00E160D7" w:rsidRDefault="009067A5" w:rsidP="004A7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признаков наступления  весны в природе, заучивание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закличек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загадок, наблюдение за приметами.</w:t>
            </w:r>
            <w:r w:rsidR="00044EC4">
              <w:rPr>
                <w:rFonts w:ascii="Times New Roman" w:hAnsi="Times New Roman" w:cs="Times New Roman"/>
                <w:sz w:val="28"/>
                <w:szCs w:val="28"/>
              </w:rPr>
              <w:t xml:space="preserve"> Иллюстрации «Весна».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321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Огонь.</w:t>
            </w:r>
          </w:p>
        </w:tc>
        <w:tc>
          <w:tcPr>
            <w:tcW w:w="1245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Рассказать детям о том, каким бывает огонь в природе (молнии, пожары, извержения), как человек может добыть огонь в природе, где и как человек использует огонь, что может быть причиной пожара, что и как делают пожарные, какие опасности таит в себе огонь. Закреплять правила обращения с огнем. Расширять и обобщать  их словарный запас.</w:t>
            </w:r>
          </w:p>
        </w:tc>
        <w:tc>
          <w:tcPr>
            <w:tcW w:w="2694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Таблички с номерами телефонов, иллюстрации с изображением пожарных машин, тушения пожара, молнии, вулкана.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321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Электричество.</w:t>
            </w:r>
          </w:p>
        </w:tc>
        <w:tc>
          <w:tcPr>
            <w:tcW w:w="1245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Рассказать детям, для чего человек использует электричество, откуда и как попадает электричество в дом, как экономят электроэнергию, как в дом приходит тепло, как сберегают тепло. Активизировать речь детей.</w:t>
            </w:r>
          </w:p>
        </w:tc>
        <w:tc>
          <w:tcPr>
            <w:tcW w:w="2694" w:type="dxa"/>
          </w:tcPr>
          <w:p w:rsidR="00596FD1" w:rsidRPr="00E160D7" w:rsidRDefault="00596FD1" w:rsidP="00740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Камушки, палочки с заточенными концами, иллюстрации с изображением гидроэлектростанции, линии электропередачи, различных электроприборов, используемых в быту; настольная лампа, электрический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чайник, утюг, фен и др.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2321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знаем о воде водице?</w:t>
            </w:r>
          </w:p>
        </w:tc>
        <w:tc>
          <w:tcPr>
            <w:tcW w:w="1245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знания детей о том, зачем  нужна вода (пить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мыть, чистить, поливать растения, готовить пищу), где взять воду (из крана, из реки, колодца, магазина),зачем воду кипятят, что растворяется в воде, а что нет. Что такое половодье, наводнение, шторм.</w:t>
            </w:r>
          </w:p>
        </w:tc>
        <w:tc>
          <w:tcPr>
            <w:tcW w:w="2694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Иллюстрации с изображением половодья, наводнения, шторма; бассейн.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321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Профессии.</w:t>
            </w:r>
          </w:p>
        </w:tc>
        <w:tc>
          <w:tcPr>
            <w:tcW w:w="1245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 профессиях, инструментах; о профессиях членов семьи, о том, где приобретают профессии. Развивать фантазию детей в беседах. </w:t>
            </w:r>
          </w:p>
        </w:tc>
        <w:tc>
          <w:tcPr>
            <w:tcW w:w="2694" w:type="dxa"/>
          </w:tcPr>
          <w:p w:rsidR="00596FD1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по детскому саду, наблюдение за работой помощника воспитателя, водителя, дворника, магазин, в аптеку; рассматривание иллюстраций.</w:t>
            </w:r>
          </w:p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Д/и «Все профессии важны».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321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я знаю о себе и о здоровье.</w:t>
            </w:r>
          </w:p>
        </w:tc>
        <w:tc>
          <w:tcPr>
            <w:tcW w:w="1245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Уточнить знания детей о здоровом образе жизни (режим, питание, сон, утренняя гимнастика, гимнастика для глаз, профилактика плоскостопия, одежда по погоде, культурно-гигиенические навыки). Закрепить представления  о единстве организма и знаний детей о частях тела человека и их функциях.</w:t>
            </w:r>
          </w:p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596FD1" w:rsidRPr="00E160D7" w:rsidRDefault="00596FD1" w:rsidP="00926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«Больница», экскурсия в медицинский кабинет, наблюдения за работой врача, картинки с изображением медицинских инструментов.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321" w:type="dxa"/>
          </w:tcPr>
          <w:p w:rsidR="00596FD1" w:rsidRPr="00E160D7" w:rsidRDefault="00044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и люди.</w:t>
            </w:r>
          </w:p>
        </w:tc>
        <w:tc>
          <w:tcPr>
            <w:tcW w:w="1245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044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 деревьях, напомнить, о том, что дерево – живой организм, который нуждается в воде и тепле; воспитывать бережное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отношение к родной природе.</w:t>
            </w:r>
          </w:p>
        </w:tc>
        <w:tc>
          <w:tcPr>
            <w:tcW w:w="2694" w:type="dxa"/>
          </w:tcPr>
          <w:p w:rsidR="00596FD1" w:rsidRPr="00E160D7" w:rsidRDefault="00044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 картинок с изображением деревьев, чтение рассказов, заучивание стихотворений,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рассматривание иллюстраций «Деревья»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2321" w:type="dxa"/>
          </w:tcPr>
          <w:p w:rsidR="00596FD1" w:rsidRPr="00E160D7" w:rsidRDefault="001D3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 город.</w:t>
            </w:r>
          </w:p>
        </w:tc>
        <w:tc>
          <w:tcPr>
            <w:tcW w:w="1245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1D3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Расширить и обобщить знания детей об исторических местах и достопримечательностях города Набережные Челны; совершенствовать связную речь. Воспитывать любовь к родному городу.</w:t>
            </w:r>
          </w:p>
        </w:tc>
        <w:tc>
          <w:tcPr>
            <w:tcW w:w="2694" w:type="dxa"/>
          </w:tcPr>
          <w:p w:rsidR="00596FD1" w:rsidRPr="00E160D7" w:rsidRDefault="001D3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«Город Набережные Челны»; экскурсия по городу.</w:t>
            </w:r>
          </w:p>
        </w:tc>
      </w:tr>
      <w:tr w:rsidR="00596FD1" w:rsidRPr="00E160D7" w:rsidTr="003168FE">
        <w:tc>
          <w:tcPr>
            <w:tcW w:w="829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321" w:type="dxa"/>
          </w:tcPr>
          <w:p w:rsidR="00596FD1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занятие. </w:t>
            </w:r>
          </w:p>
          <w:p w:rsidR="00596FD1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КВН «Времена года».</w:t>
            </w:r>
          </w:p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</w:tcPr>
          <w:p w:rsidR="00596FD1" w:rsidRPr="00E160D7" w:rsidRDefault="00596F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96FD1" w:rsidRPr="00E160D7" w:rsidRDefault="00044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Обобщить и систематизировать представление о временах года по основным, существенным признакам: продолжительность дня и ночи, температурные условия, явления природы. Формировать умение обобщать по существенным признакам. Поддерживать интерес к явлениям живой природы. Воспитывать умение внимательно слушать воспитателя и сверстников, чувство ответственности перед своей командой.</w:t>
            </w:r>
          </w:p>
        </w:tc>
        <w:tc>
          <w:tcPr>
            <w:tcW w:w="2694" w:type="dxa"/>
          </w:tcPr>
          <w:p w:rsidR="00596FD1" w:rsidRPr="00E160D7" w:rsidRDefault="00044E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Эмблемы для участников команд;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/и  «Времена года».</w:t>
            </w:r>
          </w:p>
        </w:tc>
      </w:tr>
    </w:tbl>
    <w:p w:rsidR="004A3B96" w:rsidRPr="00E160D7" w:rsidRDefault="004A3B9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A3B96" w:rsidRPr="00E160D7" w:rsidSect="00222550">
      <w:pgSz w:w="11906" w:h="16838"/>
      <w:pgMar w:top="1134" w:right="850" w:bottom="1134" w:left="1701" w:header="708" w:footer="708" w:gutter="0"/>
      <w:pgBorders w:offsetFrom="page">
        <w:top w:val="single" w:sz="24" w:space="24" w:color="00B0F0"/>
        <w:left w:val="single" w:sz="24" w:space="24" w:color="00B0F0"/>
        <w:bottom w:val="single" w:sz="24" w:space="24" w:color="00B0F0"/>
        <w:right w:val="single" w:sz="24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217"/>
    <w:rsid w:val="00044EC4"/>
    <w:rsid w:val="001A752A"/>
    <w:rsid w:val="001D39C4"/>
    <w:rsid w:val="00222550"/>
    <w:rsid w:val="003168FE"/>
    <w:rsid w:val="003A1EE4"/>
    <w:rsid w:val="003A3821"/>
    <w:rsid w:val="003B01F9"/>
    <w:rsid w:val="00472886"/>
    <w:rsid w:val="004A3B96"/>
    <w:rsid w:val="004A7861"/>
    <w:rsid w:val="004E756B"/>
    <w:rsid w:val="005418F3"/>
    <w:rsid w:val="00543217"/>
    <w:rsid w:val="00596FD1"/>
    <w:rsid w:val="005B2DAC"/>
    <w:rsid w:val="005D1709"/>
    <w:rsid w:val="0069540E"/>
    <w:rsid w:val="007404A4"/>
    <w:rsid w:val="00894F60"/>
    <w:rsid w:val="008C4F3F"/>
    <w:rsid w:val="009067A5"/>
    <w:rsid w:val="00976D05"/>
    <w:rsid w:val="00A11D20"/>
    <w:rsid w:val="00B3282B"/>
    <w:rsid w:val="00C250CB"/>
    <w:rsid w:val="00C3689D"/>
    <w:rsid w:val="00C67706"/>
    <w:rsid w:val="00CA6147"/>
    <w:rsid w:val="00CF5BD8"/>
    <w:rsid w:val="00E160D7"/>
    <w:rsid w:val="00E34F62"/>
    <w:rsid w:val="00E51227"/>
    <w:rsid w:val="00E57E8D"/>
    <w:rsid w:val="00F06D9A"/>
    <w:rsid w:val="00F47FA0"/>
    <w:rsid w:val="00F93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6B"/>
  </w:style>
  <w:style w:type="paragraph" w:styleId="3">
    <w:name w:val="heading 3"/>
    <w:basedOn w:val="a"/>
    <w:next w:val="a"/>
    <w:link w:val="30"/>
    <w:qFormat/>
    <w:rsid w:val="002225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8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22550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5">
    <w:name w:val="Table Grid"/>
    <w:basedOn w:val="a1"/>
    <w:uiPriority w:val="59"/>
    <w:rsid w:val="004A3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www.edu.cap.ru/home/5318/ckola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1C323-AADB-4D42-94F0-3DF36AE3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2389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Маргарита</cp:lastModifiedBy>
  <cp:revision>10</cp:revision>
  <dcterms:created xsi:type="dcterms:W3CDTF">2011-11-01T19:12:00Z</dcterms:created>
  <dcterms:modified xsi:type="dcterms:W3CDTF">2011-11-06T12:07:00Z</dcterms:modified>
</cp:coreProperties>
</file>